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88" w:rsidRPr="00541BFC" w:rsidRDefault="0099309A" w:rsidP="00B8338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Dosegli smo …. v letu 2017</w:t>
      </w:r>
    </w:p>
    <w:p w:rsidR="003A1C05" w:rsidRDefault="003A1C05" w:rsidP="006219F8">
      <w:pPr>
        <w:widowControl/>
        <w:jc w:val="left"/>
        <w:rPr>
          <w:rFonts w:ascii="Tahoma" w:hAnsi="Tahoma" w:cs="Tahoma"/>
          <w:b/>
          <w:sz w:val="22"/>
          <w:szCs w:val="22"/>
        </w:rPr>
      </w:pPr>
      <w:bookmarkStart w:id="0" w:name="zfp"/>
      <w:bookmarkEnd w:id="0"/>
    </w:p>
    <w:p w:rsidR="0099309A" w:rsidRPr="00541BFC" w:rsidRDefault="0099309A" w:rsidP="006219F8">
      <w:pPr>
        <w:widowControl/>
        <w:jc w:val="left"/>
        <w:rPr>
          <w:rFonts w:ascii="Tahoma" w:eastAsia="Calibri" w:hAnsi="Tahoma" w:cs="Tahoma"/>
          <w:sz w:val="22"/>
          <w:szCs w:val="22"/>
        </w:rPr>
      </w:pPr>
    </w:p>
    <w:p w:rsidR="00B036BC" w:rsidRPr="00541BFC" w:rsidRDefault="00E86115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Proračun: </w:t>
      </w:r>
      <w:hyperlink r:id="rId8" w:history="1">
        <w:r w:rsidR="00B036BC" w:rsidRPr="00541BFC">
          <w:rPr>
            <w:rFonts w:ascii="Tahoma" w:hAnsi="Tahoma" w:cs="Tahoma"/>
            <w:sz w:val="22"/>
            <w:szCs w:val="22"/>
            <w:lang w:eastAsia="sl-SI"/>
          </w:rPr>
          <w:t>100 mio evrov več za infrastrukturo</w:t>
        </w:r>
      </w:hyperlink>
      <w:r w:rsidRPr="00541BFC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(tudi na podlagi zlatega investicijskega pravila).</w:t>
      </w:r>
    </w:p>
    <w:p w:rsidR="00B036BC" w:rsidRPr="00541BFC" w:rsidRDefault="00B036BC" w:rsidP="004830ED">
      <w:pPr>
        <w:pStyle w:val="Navadensplet"/>
        <w:numPr>
          <w:ilvl w:val="0"/>
          <w:numId w:val="44"/>
        </w:numPr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 w:rsidRPr="00541BFC">
        <w:rPr>
          <w:rFonts w:ascii="Tahoma" w:hAnsi="Tahoma" w:cs="Tahoma"/>
          <w:sz w:val="22"/>
          <w:szCs w:val="22"/>
        </w:rPr>
        <w:t xml:space="preserve">Umik predloga Zakona o minimalni plači in Zakona o inšpekciji dela: </w:t>
      </w:r>
      <w:hyperlink r:id="rId9" w:history="1">
        <w:r w:rsidRPr="00541BFC">
          <w:rPr>
            <w:rFonts w:ascii="Tahoma" w:hAnsi="Tahoma" w:cs="Tahoma"/>
            <w:sz w:val="22"/>
            <w:szCs w:val="22"/>
          </w:rPr>
          <w:t xml:space="preserve">60 mio </w:t>
        </w:r>
        <w:r w:rsidR="00790449" w:rsidRPr="00541BFC">
          <w:rPr>
            <w:rFonts w:ascii="Tahoma" w:hAnsi="Tahoma" w:cs="Tahoma"/>
            <w:sz w:val="22"/>
            <w:szCs w:val="22"/>
          </w:rPr>
          <w:t xml:space="preserve">evrov </w:t>
        </w:r>
        <w:r w:rsidRPr="00541BFC">
          <w:rPr>
            <w:rFonts w:ascii="Tahoma" w:hAnsi="Tahoma" w:cs="Tahoma"/>
            <w:sz w:val="22"/>
            <w:szCs w:val="22"/>
          </w:rPr>
          <w:t>prihrankov pri plačah</w:t>
        </w:r>
      </w:hyperlink>
      <w:r w:rsidRPr="00541BFC">
        <w:rPr>
          <w:rFonts w:ascii="Tahoma" w:hAnsi="Tahoma" w:cs="Tahoma"/>
          <w:sz w:val="22"/>
          <w:szCs w:val="22"/>
        </w:rPr>
        <w:t>.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proofErr w:type="spellStart"/>
      <w:r w:rsidRPr="00541BFC">
        <w:rPr>
          <w:rFonts w:ascii="Tahoma" w:hAnsi="Tahoma" w:cs="Tahoma"/>
          <w:sz w:val="22"/>
          <w:szCs w:val="22"/>
        </w:rPr>
        <w:t>Neuvedba</w:t>
      </w:r>
      <w:proofErr w:type="spellEnd"/>
      <w:r w:rsidRPr="00541BFC">
        <w:rPr>
          <w:rFonts w:ascii="Tahoma" w:hAnsi="Tahoma" w:cs="Tahoma"/>
          <w:sz w:val="22"/>
          <w:szCs w:val="22"/>
        </w:rPr>
        <w:t xml:space="preserve"> prispevka za prednostno </w:t>
      </w:r>
      <w:proofErr w:type="spellStart"/>
      <w:r w:rsidRPr="00541BFC">
        <w:rPr>
          <w:rFonts w:ascii="Tahoma" w:hAnsi="Tahoma" w:cs="Tahoma"/>
          <w:sz w:val="22"/>
          <w:szCs w:val="22"/>
        </w:rPr>
        <w:t>dispečiranje</w:t>
      </w:r>
      <w:proofErr w:type="spellEnd"/>
      <w:r w:rsidRPr="00541BFC">
        <w:rPr>
          <w:rFonts w:ascii="Tahoma" w:hAnsi="Tahoma" w:cs="Tahoma"/>
          <w:sz w:val="22"/>
          <w:szCs w:val="22"/>
        </w:rPr>
        <w:t>:</w:t>
      </w:r>
      <w:r w:rsidRPr="00541BFC">
        <w:rPr>
          <w:rFonts w:ascii="Tahoma" w:hAnsi="Tahoma" w:cs="Tahoma"/>
          <w:sz w:val="22"/>
          <w:szCs w:val="22"/>
          <w:lang w:eastAsia="sl-SI"/>
        </w:rPr>
        <w:t xml:space="preserve"> 18 mio evrov manj dodatnih stroškov</w:t>
      </w:r>
      <w:r w:rsidRPr="00541BFC">
        <w:rPr>
          <w:rFonts w:ascii="Tahoma" w:hAnsi="Tahoma" w:cs="Tahoma"/>
          <w:sz w:val="22"/>
          <w:szCs w:val="22"/>
        </w:rPr>
        <w:t xml:space="preserve">. 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Nagrada za poslovno uspešnost: 12 mio </w:t>
      </w:r>
      <w:r w:rsidR="00790449" w:rsidRPr="00541BFC">
        <w:rPr>
          <w:rFonts w:ascii="Tahoma" w:hAnsi="Tahoma" w:cs="Tahoma"/>
          <w:sz w:val="22"/>
          <w:szCs w:val="22"/>
          <w:lang w:eastAsia="sl-SI"/>
        </w:rPr>
        <w:t xml:space="preserve">evrov </w:t>
      </w:r>
      <w:r w:rsidRPr="00541BFC">
        <w:rPr>
          <w:rFonts w:ascii="Tahoma" w:hAnsi="Tahoma" w:cs="Tahoma"/>
          <w:sz w:val="22"/>
          <w:szCs w:val="22"/>
          <w:lang w:eastAsia="sl-SI"/>
        </w:rPr>
        <w:t xml:space="preserve">razbremenitve. 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Preprečitev višjih obremenitev pri začasnih napotitvah v tujino: 10 mio</w:t>
      </w:r>
      <w:r w:rsidR="00437FAF">
        <w:rPr>
          <w:rFonts w:ascii="Tahoma" w:hAnsi="Tahoma" w:cs="Tahoma"/>
          <w:sz w:val="22"/>
          <w:szCs w:val="22"/>
          <w:lang w:eastAsia="sl-SI"/>
        </w:rPr>
        <w:t xml:space="preserve"> evrov prihranka gospodarstvu. </w:t>
      </w:r>
    </w:p>
    <w:p w:rsidR="00B036BC" w:rsidRPr="00541BFC" w:rsidRDefault="00B036BC" w:rsidP="004830ED">
      <w:pPr>
        <w:pStyle w:val="Odstavekseznama"/>
        <w:widowControl/>
        <w:numPr>
          <w:ilvl w:val="0"/>
          <w:numId w:val="44"/>
        </w:numPr>
        <w:shd w:val="clear" w:color="auto" w:fill="FFFFFF"/>
        <w:spacing w:line="300" w:lineRule="atLeast"/>
        <w:jc w:val="left"/>
        <w:textAlignment w:val="baseline"/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Javni razpis za vzpostavitev ali nadgradnja elektronskega poslovanja v MSP v obdobju 2017–2018; </w:t>
      </w:r>
      <w:hyperlink r:id="rId10" w:history="1">
        <w:r w:rsidRPr="00541BFC">
          <w:rPr>
            <w:rFonts w:ascii="Tahoma" w:hAnsi="Tahoma" w:cs="Tahoma"/>
            <w:sz w:val="22"/>
            <w:szCs w:val="22"/>
            <w:lang w:eastAsia="sl-SI"/>
          </w:rPr>
          <w:t>7,5 mio evrov za digitalizacijo MSP</w:t>
        </w:r>
      </w:hyperlink>
      <w:r w:rsidRPr="00541BFC">
        <w:rPr>
          <w:rFonts w:ascii="Tahoma" w:hAnsi="Tahoma" w:cs="Tahoma"/>
          <w:sz w:val="22"/>
          <w:szCs w:val="22"/>
          <w:lang w:eastAsia="sl-SI"/>
        </w:rPr>
        <w:t>.</w:t>
      </w:r>
    </w:p>
    <w:p w:rsidR="00B036BC" w:rsidRPr="00541BFC" w:rsidRDefault="00B036BC" w:rsidP="004830ED">
      <w:pPr>
        <w:pStyle w:val="Navadensplet"/>
        <w:numPr>
          <w:ilvl w:val="0"/>
          <w:numId w:val="44"/>
        </w:numPr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 w:rsidRPr="00541BFC">
        <w:rPr>
          <w:rFonts w:ascii="Tahoma" w:hAnsi="Tahoma" w:cs="Tahoma"/>
          <w:sz w:val="22"/>
          <w:szCs w:val="22"/>
        </w:rPr>
        <w:t>Skupno javno naročilo za opremo 7 urgentnih centrov: privarčevanih 3,3 mio evrov oz. 30 % cene.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Vajeništvo</w:t>
      </w:r>
      <w:r w:rsidRPr="00541BFC">
        <w:rPr>
          <w:rFonts w:ascii="Tahoma" w:hAnsi="Tahoma" w:cs="Tahoma"/>
          <w:sz w:val="22"/>
          <w:szCs w:val="22"/>
        </w:rPr>
        <w:t>:</w:t>
      </w:r>
    </w:p>
    <w:p w:rsidR="00B036BC" w:rsidRPr="00541BFC" w:rsidRDefault="00B036BC" w:rsidP="00B036BC">
      <w:pPr>
        <w:pStyle w:val="Navadensplet"/>
        <w:numPr>
          <w:ilvl w:val="0"/>
          <w:numId w:val="36"/>
        </w:numPr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 w:rsidRPr="00541BFC">
        <w:rPr>
          <w:rFonts w:ascii="Tahoma" w:hAnsi="Tahoma" w:cs="Tahoma"/>
          <w:sz w:val="22"/>
          <w:szCs w:val="22"/>
        </w:rPr>
        <w:t>Poskusno uvajanje vajeništva v šolskem letu 2017/2018 zaradi sprejetja Zakona o vajeništvu: 4 programi srednjega poklicnega izobraževanja.</w:t>
      </w:r>
    </w:p>
    <w:p w:rsidR="00B036BC" w:rsidRPr="00541BFC" w:rsidRDefault="0003057F" w:rsidP="00B036BC">
      <w:pPr>
        <w:pStyle w:val="Odstavekseznama"/>
        <w:widowControl/>
        <w:numPr>
          <w:ilvl w:val="0"/>
          <w:numId w:val="36"/>
        </w:numPr>
        <w:shd w:val="clear" w:color="auto" w:fill="FFFFFF"/>
        <w:spacing w:line="300" w:lineRule="atLeast"/>
        <w:contextualSpacing/>
        <w:jc w:val="left"/>
        <w:textAlignment w:val="baseline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53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 xml:space="preserve"> vajeniških pogodb od skupno </w:t>
      </w:r>
      <w:r>
        <w:rPr>
          <w:rFonts w:ascii="Tahoma" w:hAnsi="Tahoma" w:cs="Tahoma"/>
          <w:sz w:val="22"/>
          <w:szCs w:val="22"/>
          <w:lang w:eastAsia="sl-SI"/>
        </w:rPr>
        <w:t>59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sz w:val="22"/>
          <w:szCs w:val="22"/>
          <w:lang w:eastAsia="sl-SI"/>
        </w:rPr>
        <w:t xml:space="preserve">je 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registriranih pri GZS</w:t>
      </w:r>
      <w:r w:rsidR="00437FAF">
        <w:rPr>
          <w:rFonts w:ascii="Tahoma" w:hAnsi="Tahoma" w:cs="Tahoma"/>
          <w:sz w:val="22"/>
          <w:szCs w:val="22"/>
          <w:lang w:eastAsia="sl-SI"/>
        </w:rPr>
        <w:t>.</w:t>
      </w:r>
    </w:p>
    <w:p w:rsidR="00B036BC" w:rsidRPr="00541BFC" w:rsidRDefault="00E8151B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hyperlink r:id="rId11" w:history="1">
        <w:r w:rsidR="00B036BC" w:rsidRPr="004830ED">
          <w:rPr>
            <w:rFonts w:ascii="Tahoma" w:hAnsi="Tahoma" w:cs="Tahoma"/>
            <w:sz w:val="22"/>
            <w:szCs w:val="22"/>
            <w:lang w:eastAsia="sl-SI"/>
          </w:rPr>
          <w:t>Uresničeni</w:t>
        </w:r>
        <w:r w:rsidR="00B036BC" w:rsidRPr="00541BFC">
          <w:rPr>
            <w:rFonts w:ascii="Tahoma" w:hAnsi="Tahoma" w:cs="Tahoma"/>
            <w:sz w:val="22"/>
            <w:szCs w:val="22"/>
          </w:rPr>
          <w:t xml:space="preserve"> predlogi iz agend GZS</w:t>
        </w:r>
      </w:hyperlink>
      <w:r w:rsidR="00B036BC" w:rsidRPr="00541BFC">
        <w:rPr>
          <w:rFonts w:ascii="Tahoma" w:hAnsi="Tahoma" w:cs="Tahoma"/>
          <w:sz w:val="22"/>
          <w:szCs w:val="22"/>
        </w:rPr>
        <w:t>: 33 iz Agende 46+ (delno 11), 16 iz Agende MG (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delno</w:t>
      </w:r>
      <w:r w:rsidR="00B036BC" w:rsidRPr="00541BFC">
        <w:rPr>
          <w:rFonts w:ascii="Tahoma" w:hAnsi="Tahoma" w:cs="Tahoma"/>
          <w:sz w:val="22"/>
          <w:szCs w:val="22"/>
        </w:rPr>
        <w:t xml:space="preserve"> 6), 10 iz Manifesta industrijske politike (18 delno).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Podpisane pogodbe za upravičence na podlagi javnega razpisa za spodbujanje raziskovalcev na začetku kariere 2.0, vrednega 10 mio evrov za 4 leta. Razpis je namenjen raziskovalnim institucijam, vendar je vezan na prednostna področja pametne specializacije. </w:t>
      </w:r>
    </w:p>
    <w:p w:rsidR="00B036BC" w:rsidRPr="00541BFC" w:rsidRDefault="00E8151B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hyperlink r:id="rId12" w:history="1">
        <w:r w:rsidR="00B036BC" w:rsidRPr="00541BFC">
          <w:rPr>
            <w:rFonts w:ascii="Tahoma" w:hAnsi="Tahoma" w:cs="Tahoma"/>
            <w:sz w:val="22"/>
            <w:szCs w:val="22"/>
            <w:lang w:eastAsia="sl-SI"/>
          </w:rPr>
          <w:t xml:space="preserve">Umaknjen </w:t>
        </w:r>
        <w:proofErr w:type="spellStart"/>
        <w:r w:rsidR="00B036BC" w:rsidRPr="00541BFC">
          <w:rPr>
            <w:rFonts w:ascii="Tahoma" w:hAnsi="Tahoma" w:cs="Tahoma"/>
            <w:sz w:val="22"/>
            <w:szCs w:val="22"/>
            <w:lang w:eastAsia="sl-SI"/>
          </w:rPr>
          <w:t>diskriminatorni</w:t>
        </w:r>
        <w:proofErr w:type="spellEnd"/>
        <w:r w:rsidR="00B036BC" w:rsidRPr="00541BFC">
          <w:rPr>
            <w:rFonts w:ascii="Tahoma" w:hAnsi="Tahoma" w:cs="Tahoma"/>
            <w:sz w:val="22"/>
            <w:szCs w:val="22"/>
            <w:lang w:eastAsia="sl-SI"/>
          </w:rPr>
          <w:t xml:space="preserve"> »izključitveni« razpisni pogoj</w:t>
        </w:r>
      </w:hyperlink>
      <w:r w:rsidR="00B036BC" w:rsidRPr="00541BFC">
        <w:rPr>
          <w:rFonts w:ascii="Tahoma" w:hAnsi="Tahoma" w:cs="Tahoma"/>
          <w:sz w:val="22"/>
          <w:szCs w:val="22"/>
          <w:lang w:eastAsia="sl-SI"/>
        </w:rPr>
        <w:t>, po katerem prijavitelji, zaradi neupravičene uporabe sredstev, niso smeli biti v sporu z MGRT ali s SPIRIT v zvezi s prijavo na katerikoli javni razpis do pravnomočnosti odločitve sodišča.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Manj obsežen obratovalni monitoring in bolj jasne določbe zaradi prenovljenega Pravilnika o obratovalnem monitoringu stanja tal in Pravilnika o obratovalnem monitoringu stanja podzemne vode. 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Razširjen MSP test na skrajšane zakonodajne postopke. 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Vključenost GZS v zakonu o podpori podjetništvu: podeljeno javno pooblastilo za izvajanje evidentiranja administrativnih ovir pri nastajanju in delovanju podjetij ter pripravo predlogov za njihovo odpravo in preverjanje ustreznosti pripravljenih presoj učinkov predpisov na gospodarstvo.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Potrditev lažjega režima za transport v Avstriji.</w:t>
      </w:r>
    </w:p>
    <w:p w:rsidR="003C1236" w:rsidRPr="00541BFC" w:rsidRDefault="003C1236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Sprejem Zakona o množičnem vrednotenju nepremičnin: nujen predpogoj za uvedbo davka na nepremičnine in s tem večjo pravno varnost in stabilnost načrtovanja poslovanja za gospodarske subjekte</w:t>
      </w:r>
      <w:r w:rsidRPr="00541BFC">
        <w:rPr>
          <w:rFonts w:ascii="Tahoma" w:hAnsi="Tahoma" w:cs="Tahoma"/>
          <w:sz w:val="22"/>
          <w:szCs w:val="22"/>
        </w:rPr>
        <w:t xml:space="preserve"> v državi. </w:t>
      </w:r>
    </w:p>
    <w:p w:rsidR="003C1236" w:rsidRPr="00541BFC" w:rsidRDefault="003C1236" w:rsidP="003C1236">
      <w:pPr>
        <w:pStyle w:val="Navadensplet"/>
        <w:spacing w:before="0" w:beforeAutospacing="0" w:after="0" w:afterAutospacing="0" w:line="300" w:lineRule="atLeast"/>
        <w:ind w:left="720"/>
        <w:rPr>
          <w:rFonts w:ascii="Tahoma" w:hAnsi="Tahoma" w:cs="Tahoma"/>
          <w:sz w:val="22"/>
          <w:szCs w:val="22"/>
        </w:rPr>
      </w:pPr>
    </w:p>
    <w:p w:rsidR="00B036BC" w:rsidRPr="00541BFC" w:rsidRDefault="00B036BC" w:rsidP="00B036BC">
      <w:pPr>
        <w:pStyle w:val="Navadensplet"/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 w:rsidRPr="00541BFC">
        <w:rPr>
          <w:rFonts w:ascii="Tahoma" w:hAnsi="Tahoma" w:cs="Tahoma"/>
          <w:sz w:val="22"/>
          <w:szCs w:val="22"/>
        </w:rPr>
        <w:t>PANOGE</w:t>
      </w:r>
    </w:p>
    <w:p w:rsidR="00FF583C" w:rsidRPr="00541BFC" w:rsidRDefault="00FF583C" w:rsidP="00FF583C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Ministrstvo za infrastrukturo je sprejelo predlog GZS o uvedbi zlatega investicijskega pravila in pripravlja šestletni investicijski načrt investicij v infrastrukturo</w:t>
      </w:r>
      <w:r w:rsidRPr="00541BFC">
        <w:rPr>
          <w:rFonts w:ascii="Tahoma" w:hAnsi="Tahoma" w:cs="Tahoma"/>
          <w:sz w:val="22"/>
          <w:szCs w:val="22"/>
          <w:lang w:eastAsia="sl-SI"/>
        </w:rPr>
        <w:t>.</w:t>
      </w:r>
      <w:r>
        <w:rPr>
          <w:rFonts w:ascii="Tahoma" w:hAnsi="Tahoma" w:cs="Tahoma"/>
          <w:sz w:val="22"/>
          <w:szCs w:val="22"/>
          <w:lang w:eastAsia="sl-SI"/>
        </w:rPr>
        <w:t xml:space="preserve"> (ZGIGM)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Preprečitev 100 mio evrov dodatnih davščin </w:t>
      </w:r>
      <w:r w:rsidR="00E86115" w:rsidRPr="00541BFC">
        <w:rPr>
          <w:rFonts w:ascii="Tahoma" w:hAnsi="Tahoma" w:cs="Tahoma"/>
          <w:sz w:val="22"/>
          <w:szCs w:val="22"/>
          <w:lang w:eastAsia="sl-SI"/>
        </w:rPr>
        <w:t>v</w:t>
      </w:r>
      <w:r w:rsidRPr="00541BFC">
        <w:rPr>
          <w:rFonts w:ascii="Tahoma" w:hAnsi="Tahoma" w:cs="Tahoma"/>
          <w:sz w:val="22"/>
          <w:szCs w:val="22"/>
          <w:lang w:eastAsia="sl-SI"/>
        </w:rPr>
        <w:t>oznikom, ki so na vožnji npr. 25 dni v tujini. (ZP)</w:t>
      </w:r>
    </w:p>
    <w:p w:rsidR="00B036BC" w:rsidRPr="00541BFC" w:rsidRDefault="00437FAF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Delovno dovoljenje: skrajšan čas za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 xml:space="preserve"> okoli 30 % za odobritev izdaje za delavce iz BiH. (ZP)</w:t>
      </w:r>
    </w:p>
    <w:p w:rsidR="00B036BC" w:rsidRPr="00541BFC" w:rsidRDefault="00C109CD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Prevozniki</w:t>
      </w:r>
      <w:r w:rsidRPr="00541BFC">
        <w:rPr>
          <w:rFonts w:ascii="Tahoma" w:hAnsi="Tahoma" w:cs="Tahoma"/>
          <w:sz w:val="22"/>
          <w:szCs w:val="22"/>
          <w:lang w:eastAsia="sl-SI"/>
        </w:rPr>
        <w:t>, ki opravljajo gospodarske javne službe prevoza potnikov v sistemu IJPP</w:t>
      </w:r>
      <w:r>
        <w:rPr>
          <w:rFonts w:ascii="Tahoma" w:hAnsi="Tahoma" w:cs="Tahoma"/>
          <w:sz w:val="22"/>
          <w:szCs w:val="22"/>
          <w:lang w:eastAsia="sl-SI"/>
        </w:rPr>
        <w:t>:</w:t>
      </w:r>
      <w:r w:rsidRPr="00541BFC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2,2 mio evrov več prihodkov zaradi povišanja stroškovne cene za 3</w:t>
      </w:r>
      <w:r w:rsidR="00A442A2" w:rsidRPr="00541BFC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% ter kompenzacije, ki se izplačuje prevoznikom, za 7</w:t>
      </w:r>
      <w:r w:rsidR="00A442A2" w:rsidRPr="00541BFC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%. (ZP)</w:t>
      </w:r>
    </w:p>
    <w:p w:rsidR="00B036BC" w:rsidRPr="00541BFC" w:rsidRDefault="00E8151B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hyperlink r:id="rId13" w:history="1">
        <w:r w:rsidR="00B036BC" w:rsidRPr="00541BFC">
          <w:rPr>
            <w:rFonts w:ascii="Tahoma" w:hAnsi="Tahoma" w:cs="Tahoma"/>
            <w:sz w:val="22"/>
            <w:szCs w:val="22"/>
            <w:lang w:eastAsia="sl-SI"/>
          </w:rPr>
          <w:t>Ublaženo zvišanje cestnin</w:t>
        </w:r>
      </w:hyperlink>
      <w:r w:rsidR="00B036BC" w:rsidRPr="00541BFC">
        <w:rPr>
          <w:rFonts w:ascii="Tahoma" w:hAnsi="Tahoma" w:cs="Tahoma"/>
          <w:sz w:val="22"/>
          <w:szCs w:val="22"/>
          <w:lang w:eastAsia="sl-SI"/>
        </w:rPr>
        <w:t xml:space="preserve"> za vozila EURO V EEV, ki se vključijo v razred z EURO VI. (ZP)</w:t>
      </w:r>
    </w:p>
    <w:p w:rsidR="004B381A" w:rsidRPr="00541BFC" w:rsidRDefault="004B381A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Papirni, kovinski in kosovni odpadki tudi </w:t>
      </w:r>
      <w:proofErr w:type="spellStart"/>
      <w:r w:rsidRPr="00541BFC">
        <w:rPr>
          <w:rFonts w:ascii="Tahoma" w:hAnsi="Tahoma" w:cs="Tahoma"/>
          <w:sz w:val="22"/>
          <w:szCs w:val="22"/>
          <w:lang w:eastAsia="sl-SI"/>
        </w:rPr>
        <w:t>nekomunalnim</w:t>
      </w:r>
      <w:proofErr w:type="spellEnd"/>
      <w:r w:rsidRPr="00541BFC">
        <w:rPr>
          <w:rFonts w:ascii="Tahoma" w:hAnsi="Tahoma" w:cs="Tahoma"/>
          <w:sz w:val="22"/>
          <w:szCs w:val="22"/>
          <w:lang w:eastAsia="sl-SI"/>
        </w:rPr>
        <w:t xml:space="preserve"> družbam: Uvedena izjema od obvezne uporabe javne službe zbiranja, in sicer lahko izvirni povzročitelj iz dejavnosti za nekatere svoje ločeno zbrane frakcije komunalnih odpadkov zagotovi nadaljnje ravnanje z oddajo tudi drugim zbiralcem ali predelovalcem odpadkov, ki niso izvajalci javne službe. </w:t>
      </w:r>
    </w:p>
    <w:p w:rsidR="00242F3D" w:rsidRPr="00541BFC" w:rsidRDefault="00C109CD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C109CD">
        <w:rPr>
          <w:rFonts w:ascii="Tahoma" w:hAnsi="Tahoma" w:cs="Tahoma"/>
          <w:sz w:val="22"/>
          <w:szCs w:val="22"/>
          <w:lang w:eastAsia="sl-SI"/>
        </w:rPr>
        <w:t>Zavarovanju poklicne odgovornosti</w:t>
      </w:r>
      <w:r>
        <w:rPr>
          <w:rFonts w:ascii="Tahoma" w:hAnsi="Tahoma" w:cs="Tahoma"/>
          <w:sz w:val="22"/>
          <w:szCs w:val="22"/>
          <w:lang w:eastAsia="sl-SI"/>
        </w:rPr>
        <w:t>:</w:t>
      </w:r>
      <w:r w:rsidRPr="00C109CD">
        <w:rPr>
          <w:rFonts w:ascii="Tahoma" w:hAnsi="Tahoma" w:cs="Tahoma"/>
          <w:sz w:val="22"/>
          <w:szCs w:val="22"/>
          <w:lang w:eastAsia="sl-SI"/>
        </w:rPr>
        <w:t xml:space="preserve"> </w:t>
      </w:r>
      <w:hyperlink r:id="rId14" w:history="1">
        <w:r w:rsidR="00242F3D" w:rsidRPr="00541BFC">
          <w:rPr>
            <w:rFonts w:ascii="Tahoma" w:hAnsi="Tahoma" w:cs="Tahoma"/>
            <w:sz w:val="22"/>
            <w:szCs w:val="22"/>
            <w:lang w:eastAsia="sl-SI"/>
          </w:rPr>
          <w:t>50 % vrnjene premije za člane ZRS</w:t>
        </w:r>
      </w:hyperlink>
      <w:r w:rsidR="00242F3D" w:rsidRPr="00541BFC">
        <w:rPr>
          <w:rFonts w:ascii="Tahoma" w:hAnsi="Tahoma" w:cs="Tahoma"/>
          <w:sz w:val="22"/>
          <w:szCs w:val="22"/>
          <w:lang w:eastAsia="sl-SI"/>
        </w:rPr>
        <w:t>. (ZRS)</w:t>
      </w:r>
    </w:p>
    <w:p w:rsidR="005475B9" w:rsidRPr="00541BFC" w:rsidRDefault="005475B9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Sprejem Pravilnika o minimalnih standardih in normativih za izvajanje pogrebne dejavnosti. (ZKG)</w:t>
      </w:r>
    </w:p>
    <w:p w:rsidR="005475B9" w:rsidRPr="00541BFC" w:rsidRDefault="005475B9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Preprečeno kopičenje oz. </w:t>
      </w:r>
      <w:proofErr w:type="spellStart"/>
      <w:r w:rsidRPr="00541BFC">
        <w:rPr>
          <w:rFonts w:ascii="Tahoma" w:hAnsi="Tahoma" w:cs="Tahoma"/>
          <w:sz w:val="22"/>
          <w:szCs w:val="22"/>
          <w:lang w:eastAsia="sl-SI"/>
        </w:rPr>
        <w:t>neprevzemanje</w:t>
      </w:r>
      <w:proofErr w:type="spellEnd"/>
      <w:r w:rsidRPr="00541BFC">
        <w:rPr>
          <w:rFonts w:ascii="Tahoma" w:hAnsi="Tahoma" w:cs="Tahoma"/>
          <w:sz w:val="22"/>
          <w:szCs w:val="22"/>
          <w:lang w:eastAsia="sl-SI"/>
        </w:rPr>
        <w:t xml:space="preserve"> odpadne komunalne embalaže. (ZKG)</w:t>
      </w:r>
    </w:p>
    <w:p w:rsidR="00B036BC" w:rsidRPr="00541BFC" w:rsidRDefault="00D73782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Pomoč sektorju kmet</w:t>
      </w:r>
      <w:r w:rsidR="00E02DBC" w:rsidRPr="00541BFC">
        <w:rPr>
          <w:rFonts w:ascii="Tahoma" w:hAnsi="Tahoma" w:cs="Tahoma"/>
          <w:sz w:val="22"/>
          <w:szCs w:val="22"/>
          <w:lang w:eastAsia="sl-SI"/>
        </w:rPr>
        <w:t>ijstva zaradi pozebe v letu 2017</w:t>
      </w:r>
      <w:r w:rsidRPr="00541BFC">
        <w:rPr>
          <w:rFonts w:ascii="Tahoma" w:hAnsi="Tahoma" w:cs="Tahoma"/>
          <w:sz w:val="22"/>
          <w:szCs w:val="22"/>
          <w:lang w:eastAsia="sl-SI"/>
        </w:rPr>
        <w:t xml:space="preserve">: </w:t>
      </w:r>
      <w:r w:rsidR="00E02DBC" w:rsidRPr="00541BFC">
        <w:rPr>
          <w:rFonts w:ascii="Tahoma" w:hAnsi="Tahoma" w:cs="Tahoma"/>
          <w:sz w:val="22"/>
          <w:szCs w:val="22"/>
          <w:lang w:eastAsia="sl-SI"/>
        </w:rPr>
        <w:t>7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 xml:space="preserve"> mio e</w:t>
      </w:r>
      <w:r w:rsidRPr="00541BFC">
        <w:rPr>
          <w:rFonts w:ascii="Tahoma" w:hAnsi="Tahoma" w:cs="Tahoma"/>
          <w:sz w:val="22"/>
          <w:szCs w:val="22"/>
          <w:lang w:eastAsia="sl-SI"/>
        </w:rPr>
        <w:t>vrov zagotovljenih sredstev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. (ZKŽP)</w:t>
      </w:r>
    </w:p>
    <w:p w:rsidR="00B036BC" w:rsidRPr="00541BFC" w:rsidRDefault="00D73782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Ukrep Dobrobit živali – za boljše pogoje prašičereje in govedoreje: 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3,5 mio evrov zagotovljenih sredst</w:t>
      </w:r>
      <w:r w:rsidR="00151296" w:rsidRPr="00541BFC">
        <w:rPr>
          <w:rFonts w:ascii="Tahoma" w:hAnsi="Tahoma" w:cs="Tahoma"/>
          <w:sz w:val="22"/>
          <w:szCs w:val="22"/>
          <w:lang w:eastAsia="sl-SI"/>
        </w:rPr>
        <w:t>ev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. (ZKŽP)</w:t>
      </w:r>
    </w:p>
    <w:p w:rsidR="00F552E3" w:rsidRPr="00541BFC" w:rsidRDefault="00F552E3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Sprejetje Zakona o kmetijstvu, ki vzpostavlja novo obliko začasnega/občasnega dela v kmetijstvu ter zaostritev členov o poštenih odnosih v verigi preskrbe s hrano (ZKŽP)</w:t>
      </w:r>
    </w:p>
    <w:p w:rsidR="00F552E3" w:rsidRPr="00541BFC" w:rsidRDefault="00E02D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Promocija kmetijskih in živilskih proizvodov: </w:t>
      </w:r>
      <w:r w:rsidR="00F552E3" w:rsidRPr="00541BFC">
        <w:rPr>
          <w:rFonts w:ascii="Tahoma" w:hAnsi="Tahoma" w:cs="Tahoma"/>
          <w:sz w:val="22"/>
          <w:szCs w:val="22"/>
          <w:lang w:eastAsia="sl-SI"/>
        </w:rPr>
        <w:t>0,5 m</w:t>
      </w:r>
      <w:r w:rsidRPr="00541BFC">
        <w:rPr>
          <w:rFonts w:ascii="Tahoma" w:hAnsi="Tahoma" w:cs="Tahoma"/>
          <w:sz w:val="22"/>
          <w:szCs w:val="22"/>
          <w:lang w:eastAsia="sl-SI"/>
        </w:rPr>
        <w:t>io evrov odobrenih sredstev</w:t>
      </w:r>
      <w:r w:rsidR="00C109CD">
        <w:rPr>
          <w:rFonts w:ascii="Tahoma" w:hAnsi="Tahoma" w:cs="Tahoma"/>
          <w:sz w:val="22"/>
          <w:szCs w:val="22"/>
          <w:lang w:eastAsia="sl-SI"/>
        </w:rPr>
        <w:t xml:space="preserve"> </w:t>
      </w:r>
      <w:r w:rsidRPr="00541BFC">
        <w:rPr>
          <w:rFonts w:ascii="Tahoma" w:hAnsi="Tahoma" w:cs="Tahoma"/>
          <w:sz w:val="22"/>
          <w:szCs w:val="22"/>
          <w:lang w:eastAsia="sl-SI"/>
        </w:rPr>
        <w:t xml:space="preserve">(ZKŽP). </w:t>
      </w:r>
    </w:p>
    <w:p w:rsidR="00FF583C" w:rsidRDefault="00FF583C" w:rsidP="00010424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bookmarkStart w:id="1" w:name="91539"/>
      <w:bookmarkEnd w:id="1"/>
      <w:r w:rsidRPr="00541BFC">
        <w:rPr>
          <w:rFonts w:ascii="Tahoma" w:hAnsi="Tahoma" w:cs="Tahoma"/>
          <w:sz w:val="22"/>
          <w:szCs w:val="22"/>
          <w:lang w:eastAsia="sl-SI"/>
        </w:rPr>
        <w:t>Sprejem novega Gradbenega zakona</w:t>
      </w:r>
      <w:r w:rsidRPr="00010424">
        <w:rPr>
          <w:rFonts w:ascii="Tahoma" w:hAnsi="Tahoma" w:cs="Tahoma"/>
          <w:sz w:val="22"/>
          <w:szCs w:val="22"/>
          <w:lang w:eastAsia="sl-SI"/>
        </w:rPr>
        <w:t>: v</w:t>
      </w:r>
      <w:r w:rsidRPr="00541BFC">
        <w:rPr>
          <w:rFonts w:ascii="Tahoma" w:hAnsi="Tahoma" w:cs="Tahoma"/>
          <w:sz w:val="22"/>
          <w:szCs w:val="22"/>
          <w:lang w:eastAsia="sl-SI"/>
        </w:rPr>
        <w:t>eč reda v gradbeništvu in zavarovanje izvajalcev, ki izpolnjujejo minimalne pogoje za izvajanje gradbenih del pred nelojalno konkurenco</w:t>
      </w:r>
      <w:r>
        <w:rPr>
          <w:rFonts w:ascii="Tahoma" w:hAnsi="Tahoma" w:cs="Tahoma"/>
          <w:sz w:val="22"/>
          <w:szCs w:val="22"/>
          <w:lang w:eastAsia="sl-SI"/>
        </w:rPr>
        <w:t xml:space="preserve"> podjetij brez ustreznih strokovno usposobljenih kadrov</w:t>
      </w:r>
      <w:r w:rsidRPr="00541BFC">
        <w:rPr>
          <w:rFonts w:ascii="Tahoma" w:hAnsi="Tahoma" w:cs="Tahoma"/>
          <w:sz w:val="22"/>
          <w:szCs w:val="22"/>
          <w:lang w:eastAsia="sl-SI"/>
        </w:rPr>
        <w:t>. (ZGIGM)</w:t>
      </w:r>
    </w:p>
    <w:p w:rsidR="00FF583C" w:rsidRDefault="00FF583C" w:rsidP="00010424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Vključitev novega socialnega partnerja Sindikata cestnega gospodarstva delujočega v okviru sindikata PERGAM v Kolektivno pogodbo gradbenih dejavnosti</w:t>
      </w:r>
      <w:r w:rsidR="00010424">
        <w:rPr>
          <w:rFonts w:ascii="Tahoma" w:hAnsi="Tahoma" w:cs="Tahoma"/>
          <w:sz w:val="22"/>
          <w:szCs w:val="22"/>
          <w:lang w:eastAsia="sl-SI"/>
        </w:rPr>
        <w:t xml:space="preserve"> za povečanje njenega pomena. (ZGIGM)</w:t>
      </w:r>
    </w:p>
    <w:p w:rsidR="00FF583C" w:rsidRPr="00541BFC" w:rsidRDefault="00FF583C" w:rsidP="00010424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Uspešno izpeljana kolektivna pogajanja za Spremembo kolektivne pogodbe gradbenih dejavnosti in njene tarifne priloge (ZGIGM)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Uveljavitev Smernic za javno naročanje gradenj 1.0, ki bodo prispevale h bolj kakovostni ureditvi trga gradbenih storitev in bolj poštenim poslovnim praksam v gradbeništvu, z manj tveganji za izvajalce. (ZGIGM)</w:t>
      </w:r>
    </w:p>
    <w:p w:rsidR="00B036BC" w:rsidRPr="00541BFC" w:rsidRDefault="00D73782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Sprejetje Zakona o spremembah in dopolnitev Stanovanjskega zakona: m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>anj administrativnega dela ter olajšana gradnja novih javnih najemnih stanovanj. (ZPN)</w:t>
      </w:r>
    </w:p>
    <w:p w:rsidR="00B036B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Razširjena veljavnost </w:t>
      </w:r>
      <w:hyperlink r:id="rId15" w:history="1">
        <w:r w:rsidRPr="00541BFC">
          <w:rPr>
            <w:rFonts w:ascii="Tahoma" w:hAnsi="Tahoma" w:cs="Tahoma"/>
            <w:sz w:val="22"/>
            <w:szCs w:val="22"/>
            <w:lang w:eastAsia="sl-SI"/>
          </w:rPr>
          <w:t xml:space="preserve">Nepremičninske kolektivne pogodbe </w:t>
        </w:r>
      </w:hyperlink>
      <w:r w:rsidRPr="00541BFC">
        <w:rPr>
          <w:rFonts w:ascii="Tahoma" w:hAnsi="Tahoma" w:cs="Tahoma"/>
          <w:sz w:val="22"/>
          <w:szCs w:val="22"/>
          <w:lang w:eastAsia="sl-SI"/>
        </w:rPr>
        <w:t>na vse delodajalce v dejavnosti 68.320. (ZPN)</w:t>
      </w:r>
    </w:p>
    <w:p w:rsidR="001E1011" w:rsidRPr="001E1011" w:rsidRDefault="001E1011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1E1011">
        <w:rPr>
          <w:rFonts w:ascii="Tahoma" w:hAnsi="Tahoma" w:cs="Tahoma"/>
          <w:sz w:val="22"/>
          <w:szCs w:val="22"/>
          <w:lang w:eastAsia="sl-SI"/>
        </w:rPr>
        <w:t>Sprejem novega Zakona o arhitekturni in inženirski dejavnosti (ZAID): določitev pogojev za opravljanje arhitekturne in inženirske dejavnosti (ZSI)</w:t>
      </w:r>
    </w:p>
    <w:p w:rsidR="001E1011" w:rsidRPr="001E1011" w:rsidRDefault="001E1011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1E1011">
        <w:rPr>
          <w:rFonts w:ascii="Tahoma" w:hAnsi="Tahoma" w:cs="Tahoma"/>
          <w:sz w:val="22"/>
          <w:szCs w:val="22"/>
          <w:lang w:eastAsia="sl-SI"/>
        </w:rPr>
        <w:t>Uveljavitev zlatega infrastrukturnega pravila na področju prometne infrastrukture pri Ministrstvu za infrastrukturo – Operativni program (ZSI)</w:t>
      </w:r>
    </w:p>
    <w:p w:rsidR="00B036BC" w:rsidRPr="00541BFC" w:rsidRDefault="00E8151B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hyperlink r:id="rId16" w:history="1">
        <w:r w:rsidR="00B036BC" w:rsidRPr="00541BFC">
          <w:rPr>
            <w:rFonts w:ascii="Tahoma" w:hAnsi="Tahoma" w:cs="Tahoma"/>
            <w:sz w:val="22"/>
            <w:szCs w:val="22"/>
            <w:lang w:eastAsia="sl-SI"/>
          </w:rPr>
          <w:t>Enotnejši pogoji za delovanje šol vožnje</w:t>
        </w:r>
      </w:hyperlink>
      <w:r w:rsidR="00B036BC" w:rsidRPr="00541BFC">
        <w:rPr>
          <w:rFonts w:ascii="Tahoma" w:hAnsi="Tahoma" w:cs="Tahoma"/>
          <w:sz w:val="22"/>
          <w:szCs w:val="22"/>
          <w:lang w:eastAsia="sl-SI"/>
        </w:rPr>
        <w:t>: omejitev zlorabe na področju usposabljanja kandidatov za voznike in delovnopravne zakonodaje, sivo ekonomijo, delo na črno in davčne utaje … (PTZ)</w:t>
      </w:r>
    </w:p>
    <w:p w:rsidR="00B036BC" w:rsidRPr="004830ED" w:rsidRDefault="00D73782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Sprejet Aneks</w:t>
      </w:r>
      <w:r w:rsidR="00B036BC" w:rsidRPr="00541BFC">
        <w:rPr>
          <w:rFonts w:ascii="Tahoma" w:hAnsi="Tahoma" w:cs="Tahoma"/>
          <w:sz w:val="22"/>
          <w:szCs w:val="22"/>
          <w:lang w:eastAsia="sl-SI"/>
        </w:rPr>
        <w:t xml:space="preserve"> št. 3 h Kolektivni pogodbi dejavnosti trgovine Slovenije (KPDTS), ki ureja vprašanja, ki se nanašajo na organizacijo delovnega časa, vključno z omejitvami dela zaposlenih na nedelje in praznike. (PTZ)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Uporaba več postopkov popolne denaturacije alkohola vse do 31.12.2018. (ZKI)</w:t>
      </w:r>
    </w:p>
    <w:p w:rsidR="00E73689" w:rsidRDefault="00E73689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Oblikovan in potrjen nov, 3-letni, vajeniški izobraževalni program za poklic »papirničar«</w:t>
      </w:r>
      <w:r w:rsidR="006F1375" w:rsidRPr="00541BFC">
        <w:rPr>
          <w:rFonts w:ascii="Tahoma" w:hAnsi="Tahoma" w:cs="Tahoma"/>
          <w:sz w:val="22"/>
          <w:szCs w:val="22"/>
          <w:lang w:eastAsia="sl-SI"/>
        </w:rPr>
        <w:t xml:space="preserve">. </w:t>
      </w:r>
      <w:r w:rsidR="004B5BD5" w:rsidRPr="00541BFC">
        <w:rPr>
          <w:rFonts w:ascii="Tahoma" w:hAnsi="Tahoma" w:cs="Tahoma"/>
          <w:sz w:val="22"/>
          <w:szCs w:val="22"/>
          <w:lang w:eastAsia="sl-SI"/>
        </w:rPr>
        <w:t>(</w:t>
      </w:r>
      <w:r w:rsidR="006F1375" w:rsidRPr="00541BFC">
        <w:rPr>
          <w:rFonts w:ascii="Tahoma" w:hAnsi="Tahoma" w:cs="Tahoma"/>
          <w:sz w:val="22"/>
          <w:szCs w:val="22"/>
          <w:lang w:eastAsia="sl-SI"/>
        </w:rPr>
        <w:t>ZPPPI</w:t>
      </w:r>
      <w:r w:rsidR="004B5BD5" w:rsidRPr="00541BFC">
        <w:rPr>
          <w:rFonts w:ascii="Tahoma" w:hAnsi="Tahoma" w:cs="Tahoma"/>
          <w:sz w:val="22"/>
          <w:szCs w:val="22"/>
          <w:lang w:eastAsia="sl-SI"/>
        </w:rPr>
        <w:t>)</w:t>
      </w:r>
    </w:p>
    <w:p w:rsidR="00C54193" w:rsidRPr="00C54193" w:rsidRDefault="00C54193" w:rsidP="00C54193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C54193">
        <w:rPr>
          <w:rFonts w:ascii="Tahoma" w:hAnsi="Tahoma" w:cs="Tahoma"/>
          <w:sz w:val="22"/>
          <w:szCs w:val="22"/>
          <w:lang w:eastAsia="sl-SI"/>
        </w:rPr>
        <w:t>Sprejem novega Pravilnika o minimalnih tehničnih pogojih za opravljanje gostinske dejavnosti: uvedene so številne poenostavitve za podjetja in podjetnike gostinskih dejavnosti.</w:t>
      </w:r>
      <w:r w:rsidRPr="00C54193">
        <w:rPr>
          <w:rFonts w:ascii="Tahoma" w:hAnsi="Tahoma" w:cs="Tahoma"/>
          <w:sz w:val="22"/>
          <w:szCs w:val="22"/>
          <w:lang w:eastAsia="sl-SI"/>
        </w:rPr>
        <w:t xml:space="preserve"> (TGZ)</w:t>
      </w:r>
    </w:p>
    <w:p w:rsidR="00C54193" w:rsidRPr="00C54193" w:rsidRDefault="00C54193" w:rsidP="00C54193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C54193">
        <w:rPr>
          <w:rFonts w:ascii="Tahoma" w:hAnsi="Tahoma" w:cs="Tahoma"/>
          <w:sz w:val="22"/>
          <w:szCs w:val="22"/>
          <w:lang w:eastAsia="sl-SI"/>
        </w:rPr>
        <w:t>Na Vladi RS je bil sprejet novi Zakon o spodbujanju razvoja turizma s številnimi poenostavljenimi pogoji za opravljanje turističnih dejavnosti. (TGZ)</w:t>
      </w:r>
    </w:p>
    <w:p w:rsidR="00C54193" w:rsidRPr="00C54193" w:rsidRDefault="00C54193" w:rsidP="00C54193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C54193">
        <w:rPr>
          <w:rFonts w:ascii="Tahoma" w:hAnsi="Tahoma" w:cs="Tahoma"/>
          <w:sz w:val="22"/>
          <w:szCs w:val="22"/>
          <w:lang w:eastAsia="sl-SI"/>
        </w:rPr>
        <w:t xml:space="preserve">Sklenjena sta dva aneksa h KP dejavnosti gostinstva in turizma (za višji regres in za </w:t>
      </w:r>
      <w:r w:rsidRPr="00C54193">
        <w:rPr>
          <w:rFonts w:ascii="Tahoma" w:hAnsi="Tahoma" w:cs="Tahoma"/>
          <w:sz w:val="22"/>
          <w:szCs w:val="22"/>
          <w:lang w:eastAsia="sl-SI"/>
        </w:rPr>
        <w:lastRenderedPageBreak/>
        <w:t>višje najnižje osnovne plače zaposlenih).</w:t>
      </w:r>
      <w:r w:rsidRPr="00C54193">
        <w:rPr>
          <w:rFonts w:ascii="Tahoma" w:hAnsi="Tahoma" w:cs="Tahoma"/>
          <w:sz w:val="22"/>
          <w:szCs w:val="22"/>
          <w:lang w:eastAsia="sl-SI"/>
        </w:rPr>
        <w:t xml:space="preserve"> </w:t>
      </w:r>
      <w:r w:rsidRPr="00C54193">
        <w:rPr>
          <w:rFonts w:ascii="Tahoma" w:hAnsi="Tahoma" w:cs="Tahoma"/>
          <w:sz w:val="22"/>
          <w:szCs w:val="22"/>
          <w:lang w:eastAsia="sl-SI"/>
        </w:rPr>
        <w:t>(TGZ)</w:t>
      </w:r>
    </w:p>
    <w:p w:rsidR="00C54193" w:rsidRPr="00C54193" w:rsidRDefault="00C54193" w:rsidP="00C54193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C54193">
        <w:rPr>
          <w:rFonts w:ascii="Tahoma" w:hAnsi="Tahoma" w:cs="Tahoma"/>
          <w:sz w:val="22"/>
          <w:szCs w:val="22"/>
          <w:lang w:eastAsia="sl-SI"/>
        </w:rPr>
        <w:t>Turistično gostinska zbornica Slovenije je izbrana na razpisu za nosilko Strateškega razvojno inovacijskega partnerstva turizma</w:t>
      </w:r>
      <w:r w:rsidRPr="00C54193">
        <w:rPr>
          <w:rFonts w:ascii="Tahoma" w:hAnsi="Tahoma" w:cs="Tahoma"/>
          <w:sz w:val="22"/>
          <w:szCs w:val="22"/>
          <w:lang w:eastAsia="sl-SI"/>
        </w:rPr>
        <w:t xml:space="preserve">. </w:t>
      </w:r>
      <w:r w:rsidRPr="00C54193">
        <w:rPr>
          <w:rFonts w:ascii="Tahoma" w:hAnsi="Tahoma" w:cs="Tahoma"/>
          <w:sz w:val="22"/>
          <w:szCs w:val="22"/>
          <w:lang w:eastAsia="sl-SI"/>
        </w:rPr>
        <w:t>(TGZ)</w:t>
      </w:r>
    </w:p>
    <w:p w:rsidR="00C54193" w:rsidRPr="00C54193" w:rsidRDefault="00C54193" w:rsidP="00C54193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C54193">
        <w:rPr>
          <w:rFonts w:ascii="Tahoma" w:hAnsi="Tahoma" w:cs="Tahoma"/>
          <w:sz w:val="22"/>
          <w:szCs w:val="22"/>
          <w:lang w:eastAsia="sl-SI"/>
        </w:rPr>
        <w:t>Vlada decembra 2017 potrdila spremembo Strategije pametne specializacije, kamor se je med prioritetna razvojna področja uvrstil trajnostni turizem in posledično priznale raziskave in razvoj za to panogo.</w:t>
      </w:r>
      <w:r w:rsidRPr="00C54193">
        <w:rPr>
          <w:rFonts w:ascii="Tahoma" w:hAnsi="Tahoma" w:cs="Tahoma"/>
          <w:sz w:val="22"/>
          <w:szCs w:val="22"/>
          <w:lang w:eastAsia="sl-SI"/>
        </w:rPr>
        <w:t xml:space="preserve"> </w:t>
      </w:r>
      <w:r w:rsidRPr="00C54193">
        <w:rPr>
          <w:rFonts w:ascii="Tahoma" w:hAnsi="Tahoma" w:cs="Tahoma"/>
          <w:sz w:val="22"/>
          <w:szCs w:val="22"/>
          <w:lang w:eastAsia="sl-SI"/>
        </w:rPr>
        <w:t>(TGZ)</w:t>
      </w:r>
    </w:p>
    <w:p w:rsidR="00C54193" w:rsidRPr="00541BFC" w:rsidRDefault="00C54193" w:rsidP="00E8151B">
      <w:pPr>
        <w:pStyle w:val="Odstavekseznama"/>
        <w:ind w:left="720"/>
        <w:rPr>
          <w:rFonts w:ascii="Tahoma" w:hAnsi="Tahoma" w:cs="Tahoma"/>
          <w:sz w:val="22"/>
          <w:szCs w:val="22"/>
          <w:lang w:eastAsia="sl-SI"/>
        </w:rPr>
      </w:pPr>
      <w:bookmarkStart w:id="2" w:name="_GoBack"/>
      <w:bookmarkEnd w:id="2"/>
    </w:p>
    <w:p w:rsidR="00B036BC" w:rsidRPr="00541BFC" w:rsidRDefault="00B036BC" w:rsidP="00B036BC">
      <w:pPr>
        <w:pStyle w:val="Navadensplet"/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</w:p>
    <w:p w:rsidR="00B036BC" w:rsidRPr="00541BFC" w:rsidRDefault="00B036BC" w:rsidP="00B036BC">
      <w:pPr>
        <w:widowControl/>
        <w:shd w:val="clear" w:color="auto" w:fill="FFFFFF"/>
        <w:spacing w:line="300" w:lineRule="atLeast"/>
        <w:jc w:val="left"/>
        <w:textAlignment w:val="baseline"/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REGIJE</w:t>
      </w:r>
    </w:p>
    <w:p w:rsidR="00B036BC" w:rsidRPr="00541BFC" w:rsidRDefault="00B036BC" w:rsidP="00B036BC">
      <w:pPr>
        <w:pStyle w:val="Navadensplet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sz w:val="22"/>
          <w:szCs w:val="22"/>
        </w:rPr>
      </w:pPr>
    </w:p>
    <w:p w:rsidR="007F3768" w:rsidRPr="00541BFC" w:rsidRDefault="00D73782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Podaljšanje veljavnosti zakona za Pomurje do leta 2019: </w:t>
      </w:r>
      <w:r w:rsidR="007F3768" w:rsidRPr="00541BFC">
        <w:rPr>
          <w:rFonts w:ascii="Tahoma" w:hAnsi="Tahoma" w:cs="Tahoma"/>
          <w:sz w:val="22"/>
          <w:szCs w:val="22"/>
          <w:lang w:eastAsia="sl-SI"/>
        </w:rPr>
        <w:t>3,5 mio evrov dodatnih s</w:t>
      </w:r>
      <w:r w:rsidRPr="00541BFC">
        <w:rPr>
          <w:rFonts w:ascii="Tahoma" w:hAnsi="Tahoma" w:cs="Tahoma"/>
          <w:sz w:val="22"/>
          <w:szCs w:val="22"/>
          <w:lang w:eastAsia="sl-SI"/>
        </w:rPr>
        <w:t>redstev za gospodarstvo</w:t>
      </w:r>
      <w:r w:rsidR="007F3768" w:rsidRPr="00541BFC">
        <w:rPr>
          <w:rFonts w:ascii="Tahoma" w:hAnsi="Tahoma" w:cs="Tahoma"/>
          <w:sz w:val="22"/>
          <w:szCs w:val="22"/>
          <w:lang w:eastAsia="sl-SI"/>
        </w:rPr>
        <w:t>. (PGZ)</w:t>
      </w:r>
    </w:p>
    <w:p w:rsidR="007F3768" w:rsidRPr="00541BFC" w:rsidRDefault="00432600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Koncesij</w:t>
      </w:r>
      <w:r w:rsidR="00D73782" w:rsidRPr="00541BFC">
        <w:rPr>
          <w:rFonts w:ascii="Tahoma" w:hAnsi="Tahoma" w:cs="Tahoma"/>
          <w:sz w:val="22"/>
          <w:szCs w:val="22"/>
          <w:lang w:eastAsia="sl-SI"/>
        </w:rPr>
        <w:t>ske dajatve za rabo termalne vode: z</w:t>
      </w:r>
      <w:r w:rsidR="007F3768" w:rsidRPr="00541BFC">
        <w:rPr>
          <w:rFonts w:ascii="Tahoma" w:hAnsi="Tahoma" w:cs="Tahoma"/>
          <w:sz w:val="22"/>
          <w:szCs w:val="22"/>
          <w:lang w:eastAsia="sl-SI"/>
        </w:rPr>
        <w:t>nižanje korekcijskega faktorja D iz 1 na</w:t>
      </w:r>
      <w:r w:rsidR="00D73782" w:rsidRPr="00541BFC">
        <w:rPr>
          <w:rFonts w:ascii="Tahoma" w:hAnsi="Tahoma" w:cs="Tahoma"/>
          <w:sz w:val="22"/>
          <w:szCs w:val="22"/>
          <w:lang w:eastAsia="sl-SI"/>
        </w:rPr>
        <w:t xml:space="preserve"> 0,5 za kmetijska podjetja</w:t>
      </w:r>
      <w:r w:rsidR="00437FAF">
        <w:rPr>
          <w:rFonts w:ascii="Tahoma" w:hAnsi="Tahoma" w:cs="Tahoma"/>
          <w:sz w:val="22"/>
          <w:szCs w:val="22"/>
          <w:lang w:eastAsia="sl-SI"/>
        </w:rPr>
        <w:t>.</w:t>
      </w:r>
      <w:r w:rsidR="00D73782" w:rsidRPr="00541BFC"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7F3768" w:rsidRPr="00541BFC">
        <w:rPr>
          <w:rFonts w:ascii="Tahoma" w:hAnsi="Tahoma" w:cs="Tahoma"/>
          <w:sz w:val="22"/>
          <w:szCs w:val="22"/>
          <w:lang w:eastAsia="sl-SI"/>
        </w:rPr>
        <w:t>(PGZ)</w:t>
      </w:r>
    </w:p>
    <w:p w:rsidR="00B036BC" w:rsidRPr="00541BFC" w:rsidRDefault="00B036BC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Izobraževalni center sodobnih tehnologij (ICST</w:t>
      </w:r>
      <w:r w:rsidR="00D73782" w:rsidRPr="00541BFC">
        <w:rPr>
          <w:rFonts w:ascii="Tahoma" w:hAnsi="Tahoma" w:cs="Tahoma"/>
          <w:sz w:val="22"/>
          <w:szCs w:val="22"/>
          <w:lang w:eastAsia="sl-SI"/>
        </w:rPr>
        <w:t>): vreden 2 mio evrov</w:t>
      </w:r>
      <w:r w:rsidRPr="00541BFC">
        <w:rPr>
          <w:rFonts w:ascii="Tahoma" w:hAnsi="Tahoma" w:cs="Tahoma"/>
          <w:sz w:val="22"/>
          <w:szCs w:val="22"/>
          <w:lang w:eastAsia="sl-SI"/>
        </w:rPr>
        <w:t>. (OZ Postojna)</w:t>
      </w:r>
    </w:p>
    <w:p w:rsidR="00FB4A7D" w:rsidRPr="00541BFC" w:rsidRDefault="00FB4A7D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Uvedba 3-letnega programa </w:t>
      </w:r>
      <w:hyperlink r:id="rId17" w:history="1">
        <w:r w:rsidRPr="00541BFC">
          <w:rPr>
            <w:rFonts w:ascii="Tahoma" w:hAnsi="Tahoma" w:cs="Tahoma"/>
            <w:sz w:val="22"/>
            <w:szCs w:val="22"/>
            <w:lang w:eastAsia="sl-SI"/>
          </w:rPr>
          <w:t>strojni mehanik tehnik</w:t>
        </w:r>
      </w:hyperlink>
      <w:r w:rsidRPr="00541BFC">
        <w:rPr>
          <w:rFonts w:ascii="Tahoma" w:hAnsi="Tahoma" w:cs="Tahoma"/>
          <w:sz w:val="22"/>
          <w:szCs w:val="22"/>
          <w:lang w:eastAsia="sl-SI"/>
        </w:rPr>
        <w:t>. (OZ Posavje)</w:t>
      </w:r>
    </w:p>
    <w:p w:rsidR="00FB4A7D" w:rsidRPr="00541BFC" w:rsidRDefault="00FB4A7D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Uvedba vajeniškega izobraževanja za strojnega mehanika (OZ Posavje)</w:t>
      </w:r>
    </w:p>
    <w:p w:rsidR="002C2329" w:rsidRPr="00541BFC" w:rsidRDefault="002C2329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Izboljšanje cestne infrastrukture - izgradnja viadukta pri Kobaridu, preplastitev odseka hitre ceste Selo-Vrtojba ter objava razpisa za postavitev testnih polj za izvedbo protivetrne zaščite na odseku Razdrto-Vipavski križ. (Severno Primorska GZ)</w:t>
      </w:r>
    </w:p>
    <w:p w:rsidR="004830ED" w:rsidRDefault="004830ED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3. razvojna os:</w:t>
      </w:r>
    </w:p>
    <w:p w:rsidR="004830ED" w:rsidRPr="00541BFC" w:rsidRDefault="004830ED" w:rsidP="004830ED">
      <w:pPr>
        <w:pStyle w:val="Odstavekseznama"/>
        <w:numPr>
          <w:ilvl w:val="1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Sprejeta Uredba o DPN za državno cesto od priključka Šentrupert na avtocesti A1 do priključka Velenje jug. (OZ Koroška, SŠGZ)</w:t>
      </w:r>
    </w:p>
    <w:p w:rsidR="00CC2D9E" w:rsidRPr="00541BFC" w:rsidRDefault="00CC2D9E" w:rsidP="004830ED">
      <w:pPr>
        <w:pStyle w:val="Odstavekseznama"/>
        <w:numPr>
          <w:ilvl w:val="1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Izdelava PGD dokumentacije in GGH raziskav od priključka Novo mesto vzhod na avtocesti A1 do priključka Osredek in povezovalni cesti do Revoza. (GZDBK)</w:t>
      </w:r>
    </w:p>
    <w:p w:rsidR="00CC2D9E" w:rsidRPr="00541BFC" w:rsidRDefault="00CC2D9E" w:rsidP="004830ED">
      <w:pPr>
        <w:pStyle w:val="Odstavekseznama"/>
        <w:numPr>
          <w:ilvl w:val="1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>Sprejeta Uredba o DPN za državno cesto od priključka Maline do MMP Metlika/Črnomelj jug. (GZDBK)</w:t>
      </w:r>
    </w:p>
    <w:p w:rsidR="00CC2D9E" w:rsidRPr="00541BFC" w:rsidRDefault="00CC2D9E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  <w:lang w:eastAsia="sl-SI"/>
        </w:rPr>
      </w:pPr>
      <w:r w:rsidRPr="00541BFC">
        <w:rPr>
          <w:rFonts w:ascii="Tahoma" w:hAnsi="Tahoma" w:cs="Tahoma"/>
          <w:sz w:val="22"/>
          <w:szCs w:val="22"/>
          <w:lang w:eastAsia="sl-SI"/>
        </w:rPr>
        <w:t xml:space="preserve">Nova RTP 110/20 kV Ločna, Novo mesto: povečana zanesljivost napajanja z električno energijo na Dolenjskem zaradi razbremenitve RTP Bršljin in RTP </w:t>
      </w:r>
      <w:proofErr w:type="spellStart"/>
      <w:r w:rsidRPr="00541BFC">
        <w:rPr>
          <w:rFonts w:ascii="Tahoma" w:hAnsi="Tahoma" w:cs="Tahoma"/>
          <w:sz w:val="22"/>
          <w:szCs w:val="22"/>
          <w:lang w:eastAsia="sl-SI"/>
        </w:rPr>
        <w:t>Gotna</w:t>
      </w:r>
      <w:proofErr w:type="spellEnd"/>
      <w:r w:rsidRPr="00541BFC">
        <w:rPr>
          <w:rFonts w:ascii="Tahoma" w:hAnsi="Tahoma" w:cs="Tahoma"/>
          <w:sz w:val="22"/>
          <w:szCs w:val="22"/>
          <w:lang w:eastAsia="sl-SI"/>
        </w:rPr>
        <w:t xml:space="preserve"> vas skupaj za 20 MW. (GZDBK)</w:t>
      </w:r>
    </w:p>
    <w:p w:rsidR="002C4144" w:rsidRDefault="006939C6" w:rsidP="004830ED">
      <w:pPr>
        <w:pStyle w:val="Odstavekseznama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sl-SI"/>
        </w:rPr>
        <w:t xml:space="preserve">Izvajanje </w:t>
      </w:r>
      <w:r w:rsidR="002C4144" w:rsidRPr="00541BFC">
        <w:rPr>
          <w:rFonts w:ascii="Tahoma" w:hAnsi="Tahoma" w:cs="Tahoma"/>
          <w:sz w:val="22"/>
          <w:szCs w:val="22"/>
          <w:lang w:eastAsia="sl-SI"/>
        </w:rPr>
        <w:t>ukrepov  iz  programa za spodbujanje konkurenčno</w:t>
      </w:r>
      <w:r>
        <w:rPr>
          <w:rFonts w:ascii="Tahoma" w:hAnsi="Tahoma" w:cs="Tahoma"/>
          <w:sz w:val="22"/>
          <w:szCs w:val="22"/>
          <w:lang w:eastAsia="sl-SI"/>
        </w:rPr>
        <w:t>sti</w:t>
      </w:r>
      <w:r w:rsidR="002C4144" w:rsidRPr="00541BFC">
        <w:rPr>
          <w:rFonts w:ascii="Tahoma" w:hAnsi="Tahoma" w:cs="Tahoma"/>
          <w:sz w:val="22"/>
          <w:szCs w:val="22"/>
          <w:lang w:eastAsia="sl-SI"/>
        </w:rPr>
        <w:t xml:space="preserve"> za problemska območja</w:t>
      </w:r>
      <w:r w:rsidR="002C4144" w:rsidRPr="00541BFC">
        <w:rPr>
          <w:rFonts w:ascii="Tahoma" w:hAnsi="Tahoma" w:cs="Tahoma"/>
          <w:sz w:val="22"/>
          <w:szCs w:val="22"/>
        </w:rPr>
        <w:t xml:space="preserve"> Maribor z okolico: nepovratna sredstva za MSP cca. 1 mio evrov. (ŠGZ)</w:t>
      </w:r>
    </w:p>
    <w:p w:rsidR="00242CA3" w:rsidRDefault="00242CA3" w:rsidP="00242CA3">
      <w:pPr>
        <w:pStyle w:val="Navadensplet"/>
        <w:numPr>
          <w:ilvl w:val="0"/>
          <w:numId w:val="44"/>
        </w:numPr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Izgradnja </w:t>
      </w:r>
      <w:proofErr w:type="spellStart"/>
      <w:r>
        <w:rPr>
          <w:rFonts w:ascii="Tahoma" w:hAnsi="Tahoma" w:cs="Tahoma"/>
          <w:sz w:val="22"/>
          <w:szCs w:val="22"/>
        </w:rPr>
        <w:t>izvlečnega</w:t>
      </w:r>
      <w:proofErr w:type="spellEnd"/>
      <w:r>
        <w:rPr>
          <w:rFonts w:ascii="Tahoma" w:hAnsi="Tahoma" w:cs="Tahoma"/>
          <w:sz w:val="22"/>
          <w:szCs w:val="22"/>
        </w:rPr>
        <w:t xml:space="preserve"> tira na </w:t>
      </w:r>
      <w:proofErr w:type="spellStart"/>
      <w:r>
        <w:rPr>
          <w:rFonts w:ascii="Tahoma" w:hAnsi="Tahoma" w:cs="Tahoma"/>
          <w:sz w:val="22"/>
          <w:szCs w:val="22"/>
        </w:rPr>
        <w:t>Serminu</w:t>
      </w:r>
      <w:proofErr w:type="spellEnd"/>
      <w:r>
        <w:rPr>
          <w:rFonts w:ascii="Tahoma" w:hAnsi="Tahoma" w:cs="Tahoma"/>
          <w:sz w:val="22"/>
          <w:szCs w:val="22"/>
        </w:rPr>
        <w:t xml:space="preserve"> (prvi del 2. tira Divača – Koper) (Primorska GZ)</w:t>
      </w:r>
    </w:p>
    <w:p w:rsidR="00242CA3" w:rsidRPr="00541BFC" w:rsidRDefault="00242CA3" w:rsidP="00242CA3">
      <w:pPr>
        <w:pStyle w:val="Navadensplet"/>
        <w:numPr>
          <w:ilvl w:val="0"/>
          <w:numId w:val="44"/>
        </w:numPr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Ustanovitev podružnice </w:t>
      </w:r>
      <w:proofErr w:type="spellStart"/>
      <w:r>
        <w:rPr>
          <w:rFonts w:ascii="Tahoma" w:hAnsi="Tahoma" w:cs="Tahoma"/>
          <w:sz w:val="22"/>
          <w:szCs w:val="22"/>
        </w:rPr>
        <w:t>Lomonosov</w:t>
      </w:r>
      <w:proofErr w:type="spellEnd"/>
      <w:r>
        <w:rPr>
          <w:rFonts w:ascii="Tahoma" w:hAnsi="Tahoma" w:cs="Tahoma"/>
          <w:sz w:val="22"/>
          <w:szCs w:val="22"/>
        </w:rPr>
        <w:t xml:space="preserve"> na Univerzi na primorskem v Kopru (Primorska GZ)</w:t>
      </w:r>
    </w:p>
    <w:p w:rsidR="00242CA3" w:rsidRPr="00541BFC" w:rsidRDefault="00242CA3" w:rsidP="00242CA3">
      <w:pPr>
        <w:pStyle w:val="Odstavekseznama"/>
        <w:ind w:left="720"/>
        <w:rPr>
          <w:rFonts w:ascii="Tahoma" w:hAnsi="Tahoma" w:cs="Tahoma"/>
          <w:sz w:val="22"/>
          <w:szCs w:val="22"/>
        </w:rPr>
      </w:pPr>
    </w:p>
    <w:p w:rsidR="002C4144" w:rsidRPr="00541BFC" w:rsidRDefault="002C4144" w:rsidP="002C4144">
      <w:pPr>
        <w:pStyle w:val="Navadensplet"/>
        <w:spacing w:before="0" w:beforeAutospacing="0" w:after="0" w:afterAutospacing="0" w:line="300" w:lineRule="atLeast"/>
        <w:ind w:left="720"/>
        <w:rPr>
          <w:rFonts w:ascii="Tahoma" w:hAnsi="Tahoma" w:cs="Tahoma"/>
          <w:sz w:val="22"/>
          <w:szCs w:val="22"/>
        </w:rPr>
      </w:pPr>
    </w:p>
    <w:sectPr w:rsidR="002C4144" w:rsidRPr="00541BFC">
      <w:footerReference w:type="even" r:id="rId18"/>
      <w:footerReference w:type="default" r:id="rId19"/>
      <w:pgSz w:w="11909" w:h="16834" w:code="9"/>
      <w:pgMar w:top="1417" w:right="1417" w:bottom="1417" w:left="141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6C" w:rsidRDefault="005B736C">
      <w:r>
        <w:separator/>
      </w:r>
    </w:p>
  </w:endnote>
  <w:endnote w:type="continuationSeparator" w:id="0">
    <w:p w:rsidR="005B736C" w:rsidRDefault="005B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 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B" w:rsidRDefault="00B93D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93DDB" w:rsidRDefault="00B93D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B" w:rsidRDefault="00B93D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8151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B93DDB" w:rsidRDefault="00B93D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6C" w:rsidRDefault="005B736C">
      <w:r>
        <w:separator/>
      </w:r>
    </w:p>
  </w:footnote>
  <w:footnote w:type="continuationSeparator" w:id="0">
    <w:p w:rsidR="005B736C" w:rsidRDefault="005B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FB9"/>
    <w:multiLevelType w:val="hybridMultilevel"/>
    <w:tmpl w:val="3C0C0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4E9"/>
    <w:multiLevelType w:val="multilevel"/>
    <w:tmpl w:val="B0E60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F4F21"/>
    <w:multiLevelType w:val="hybridMultilevel"/>
    <w:tmpl w:val="C9E03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F6105"/>
    <w:multiLevelType w:val="hybridMultilevel"/>
    <w:tmpl w:val="7F704E14"/>
    <w:lvl w:ilvl="0" w:tplc="9F32A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46B08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2" w:tplc="9BD0E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AA6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6E5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6E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3E9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04A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42A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CC05E8D"/>
    <w:multiLevelType w:val="hybridMultilevel"/>
    <w:tmpl w:val="31F84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B57"/>
    <w:multiLevelType w:val="hybridMultilevel"/>
    <w:tmpl w:val="1276B9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F7C99"/>
    <w:multiLevelType w:val="hybridMultilevel"/>
    <w:tmpl w:val="B2AC1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05AF"/>
    <w:multiLevelType w:val="multilevel"/>
    <w:tmpl w:val="82708F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86DD6"/>
    <w:multiLevelType w:val="multilevel"/>
    <w:tmpl w:val="D97017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707C"/>
    <w:multiLevelType w:val="multilevel"/>
    <w:tmpl w:val="4EDC9F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3D38"/>
    <w:multiLevelType w:val="multilevel"/>
    <w:tmpl w:val="B8C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732B1"/>
    <w:multiLevelType w:val="multilevel"/>
    <w:tmpl w:val="D10C3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81EFB"/>
    <w:multiLevelType w:val="hybridMultilevel"/>
    <w:tmpl w:val="7294278A"/>
    <w:lvl w:ilvl="0" w:tplc="680CE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02219"/>
    <w:multiLevelType w:val="hybridMultilevel"/>
    <w:tmpl w:val="97A62B2E"/>
    <w:lvl w:ilvl="0" w:tplc="4328C45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E"/>
    <w:multiLevelType w:val="multilevel"/>
    <w:tmpl w:val="1E2846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23A6A"/>
    <w:multiLevelType w:val="hybridMultilevel"/>
    <w:tmpl w:val="5F747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A4D64"/>
    <w:multiLevelType w:val="multilevel"/>
    <w:tmpl w:val="50DA4F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70802"/>
    <w:multiLevelType w:val="hybridMultilevel"/>
    <w:tmpl w:val="DFC07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5144F"/>
    <w:multiLevelType w:val="hybridMultilevel"/>
    <w:tmpl w:val="3A44B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4ECC"/>
    <w:multiLevelType w:val="hybridMultilevel"/>
    <w:tmpl w:val="66C64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6216"/>
    <w:multiLevelType w:val="multilevel"/>
    <w:tmpl w:val="7E0AD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025D6"/>
    <w:multiLevelType w:val="hybridMultilevel"/>
    <w:tmpl w:val="663A51D8"/>
    <w:lvl w:ilvl="0" w:tplc="5AD4F1F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1508D"/>
    <w:multiLevelType w:val="hybridMultilevel"/>
    <w:tmpl w:val="D0780518"/>
    <w:lvl w:ilvl="0" w:tplc="9F32A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81A2D"/>
    <w:multiLevelType w:val="multilevel"/>
    <w:tmpl w:val="C186D9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E867B4"/>
    <w:multiLevelType w:val="hybridMultilevel"/>
    <w:tmpl w:val="7AF69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D5F88"/>
    <w:multiLevelType w:val="multilevel"/>
    <w:tmpl w:val="42A8A8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0F0086"/>
    <w:multiLevelType w:val="multilevel"/>
    <w:tmpl w:val="715898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5139C"/>
    <w:multiLevelType w:val="hybridMultilevel"/>
    <w:tmpl w:val="09542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F2810"/>
    <w:multiLevelType w:val="hybridMultilevel"/>
    <w:tmpl w:val="B2AC1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C104C"/>
    <w:multiLevelType w:val="hybridMultilevel"/>
    <w:tmpl w:val="3D7AB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95D8C"/>
    <w:multiLevelType w:val="multilevel"/>
    <w:tmpl w:val="0F64AF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8D3BA3"/>
    <w:multiLevelType w:val="multilevel"/>
    <w:tmpl w:val="1E3EB6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804F0"/>
    <w:multiLevelType w:val="hybridMultilevel"/>
    <w:tmpl w:val="2CD2D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ACB"/>
    <w:multiLevelType w:val="multilevel"/>
    <w:tmpl w:val="36A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2210D6"/>
    <w:multiLevelType w:val="multilevel"/>
    <w:tmpl w:val="20D4D7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C5C6D"/>
    <w:multiLevelType w:val="multilevel"/>
    <w:tmpl w:val="177066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864E9F"/>
    <w:multiLevelType w:val="multilevel"/>
    <w:tmpl w:val="D9C61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452EB"/>
    <w:multiLevelType w:val="hybridMultilevel"/>
    <w:tmpl w:val="72B88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D75B7"/>
    <w:multiLevelType w:val="multilevel"/>
    <w:tmpl w:val="91BEA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322204"/>
    <w:multiLevelType w:val="multilevel"/>
    <w:tmpl w:val="689801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560B00"/>
    <w:multiLevelType w:val="hybridMultilevel"/>
    <w:tmpl w:val="4F7C9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9209E"/>
    <w:multiLevelType w:val="hybridMultilevel"/>
    <w:tmpl w:val="201AD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F7C54"/>
    <w:multiLevelType w:val="multilevel"/>
    <w:tmpl w:val="FDE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703A4"/>
    <w:multiLevelType w:val="multilevel"/>
    <w:tmpl w:val="94DAF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20"/>
  </w:num>
  <w:num w:numId="6">
    <w:abstractNumId w:val="38"/>
  </w:num>
  <w:num w:numId="7">
    <w:abstractNumId w:val="11"/>
  </w:num>
  <w:num w:numId="8">
    <w:abstractNumId w:val="36"/>
  </w:num>
  <w:num w:numId="9">
    <w:abstractNumId w:val="1"/>
  </w:num>
  <w:num w:numId="10">
    <w:abstractNumId w:val="16"/>
  </w:num>
  <w:num w:numId="11">
    <w:abstractNumId w:val="35"/>
  </w:num>
  <w:num w:numId="12">
    <w:abstractNumId w:val="43"/>
  </w:num>
  <w:num w:numId="13">
    <w:abstractNumId w:val="39"/>
  </w:num>
  <w:num w:numId="14">
    <w:abstractNumId w:val="31"/>
  </w:num>
  <w:num w:numId="15">
    <w:abstractNumId w:val="25"/>
  </w:num>
  <w:num w:numId="16">
    <w:abstractNumId w:val="34"/>
  </w:num>
  <w:num w:numId="17">
    <w:abstractNumId w:val="26"/>
  </w:num>
  <w:num w:numId="18">
    <w:abstractNumId w:val="14"/>
  </w:num>
  <w:num w:numId="19">
    <w:abstractNumId w:val="9"/>
  </w:num>
  <w:num w:numId="20">
    <w:abstractNumId w:val="23"/>
  </w:num>
  <w:num w:numId="21">
    <w:abstractNumId w:val="30"/>
  </w:num>
  <w:num w:numId="22">
    <w:abstractNumId w:val="7"/>
  </w:num>
  <w:num w:numId="23">
    <w:abstractNumId w:val="8"/>
  </w:num>
  <w:num w:numId="24">
    <w:abstractNumId w:val="22"/>
  </w:num>
  <w:num w:numId="25">
    <w:abstractNumId w:val="6"/>
  </w:num>
  <w:num w:numId="26">
    <w:abstractNumId w:val="28"/>
  </w:num>
  <w:num w:numId="27">
    <w:abstractNumId w:val="21"/>
  </w:num>
  <w:num w:numId="28">
    <w:abstractNumId w:val="18"/>
  </w:num>
  <w:num w:numId="29">
    <w:abstractNumId w:val="42"/>
  </w:num>
  <w:num w:numId="30">
    <w:abstractNumId w:val="33"/>
  </w:num>
  <w:num w:numId="31">
    <w:abstractNumId w:val="32"/>
  </w:num>
  <w:num w:numId="32">
    <w:abstractNumId w:val="4"/>
  </w:num>
  <w:num w:numId="33">
    <w:abstractNumId w:val="27"/>
  </w:num>
  <w:num w:numId="34">
    <w:abstractNumId w:val="41"/>
  </w:num>
  <w:num w:numId="35">
    <w:abstractNumId w:val="15"/>
  </w:num>
  <w:num w:numId="36">
    <w:abstractNumId w:val="5"/>
  </w:num>
  <w:num w:numId="37">
    <w:abstractNumId w:val="37"/>
  </w:num>
  <w:num w:numId="38">
    <w:abstractNumId w:val="24"/>
  </w:num>
  <w:num w:numId="39">
    <w:abstractNumId w:val="29"/>
  </w:num>
  <w:num w:numId="40">
    <w:abstractNumId w:val="2"/>
  </w:num>
  <w:num w:numId="41">
    <w:abstractNumId w:val="40"/>
  </w:num>
  <w:num w:numId="42">
    <w:abstractNumId w:val="0"/>
  </w:num>
  <w:num w:numId="43">
    <w:abstractNumId w:val="24"/>
  </w:num>
  <w:num w:numId="44">
    <w:abstractNumId w:val="1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0A"/>
    <w:rsid w:val="0000007D"/>
    <w:rsid w:val="00001B8D"/>
    <w:rsid w:val="00002913"/>
    <w:rsid w:val="00004446"/>
    <w:rsid w:val="00005F32"/>
    <w:rsid w:val="00007E73"/>
    <w:rsid w:val="00010359"/>
    <w:rsid w:val="00010424"/>
    <w:rsid w:val="00012092"/>
    <w:rsid w:val="000121C5"/>
    <w:rsid w:val="00013E16"/>
    <w:rsid w:val="0001486B"/>
    <w:rsid w:val="00017074"/>
    <w:rsid w:val="000174C2"/>
    <w:rsid w:val="00023215"/>
    <w:rsid w:val="000234D8"/>
    <w:rsid w:val="00026F1A"/>
    <w:rsid w:val="00027147"/>
    <w:rsid w:val="0003057F"/>
    <w:rsid w:val="0003195B"/>
    <w:rsid w:val="00033E74"/>
    <w:rsid w:val="000357E0"/>
    <w:rsid w:val="000357EA"/>
    <w:rsid w:val="00037DDD"/>
    <w:rsid w:val="00037F20"/>
    <w:rsid w:val="0004061D"/>
    <w:rsid w:val="00041B7C"/>
    <w:rsid w:val="000425BB"/>
    <w:rsid w:val="000437F8"/>
    <w:rsid w:val="00043EB4"/>
    <w:rsid w:val="00046F3E"/>
    <w:rsid w:val="00047307"/>
    <w:rsid w:val="000475B2"/>
    <w:rsid w:val="00050543"/>
    <w:rsid w:val="00050D1A"/>
    <w:rsid w:val="00050DD8"/>
    <w:rsid w:val="000520D4"/>
    <w:rsid w:val="0005233C"/>
    <w:rsid w:val="00052439"/>
    <w:rsid w:val="000527A8"/>
    <w:rsid w:val="00054BDC"/>
    <w:rsid w:val="00056654"/>
    <w:rsid w:val="00056BAE"/>
    <w:rsid w:val="00062B70"/>
    <w:rsid w:val="00062DD5"/>
    <w:rsid w:val="0006300C"/>
    <w:rsid w:val="0006547B"/>
    <w:rsid w:val="000673D1"/>
    <w:rsid w:val="00070400"/>
    <w:rsid w:val="0007079C"/>
    <w:rsid w:val="000738FE"/>
    <w:rsid w:val="00074566"/>
    <w:rsid w:val="00074990"/>
    <w:rsid w:val="00075602"/>
    <w:rsid w:val="000761A0"/>
    <w:rsid w:val="0007762A"/>
    <w:rsid w:val="000800DA"/>
    <w:rsid w:val="000808C1"/>
    <w:rsid w:val="00080F95"/>
    <w:rsid w:val="0008194B"/>
    <w:rsid w:val="00082531"/>
    <w:rsid w:val="00082867"/>
    <w:rsid w:val="00082A03"/>
    <w:rsid w:val="00083720"/>
    <w:rsid w:val="00083A8D"/>
    <w:rsid w:val="00084FDB"/>
    <w:rsid w:val="0008589E"/>
    <w:rsid w:val="000903D4"/>
    <w:rsid w:val="00090477"/>
    <w:rsid w:val="0009117C"/>
    <w:rsid w:val="000913AD"/>
    <w:rsid w:val="00092C59"/>
    <w:rsid w:val="00093790"/>
    <w:rsid w:val="00097D09"/>
    <w:rsid w:val="000A0356"/>
    <w:rsid w:val="000A458E"/>
    <w:rsid w:val="000A46AD"/>
    <w:rsid w:val="000A6925"/>
    <w:rsid w:val="000A7A1B"/>
    <w:rsid w:val="000B19D4"/>
    <w:rsid w:val="000B34C0"/>
    <w:rsid w:val="000B4DDD"/>
    <w:rsid w:val="000B56CC"/>
    <w:rsid w:val="000B5903"/>
    <w:rsid w:val="000B5FEC"/>
    <w:rsid w:val="000B7AF3"/>
    <w:rsid w:val="000C0314"/>
    <w:rsid w:val="000C03B9"/>
    <w:rsid w:val="000C0CD3"/>
    <w:rsid w:val="000C1CA7"/>
    <w:rsid w:val="000C2022"/>
    <w:rsid w:val="000C37A7"/>
    <w:rsid w:val="000C4AC3"/>
    <w:rsid w:val="000C4D9E"/>
    <w:rsid w:val="000C66B4"/>
    <w:rsid w:val="000C6C2B"/>
    <w:rsid w:val="000D0618"/>
    <w:rsid w:val="000D0896"/>
    <w:rsid w:val="000D0933"/>
    <w:rsid w:val="000D346E"/>
    <w:rsid w:val="000D3BC6"/>
    <w:rsid w:val="000D4A6A"/>
    <w:rsid w:val="000D5356"/>
    <w:rsid w:val="000D553C"/>
    <w:rsid w:val="000D650B"/>
    <w:rsid w:val="000D6968"/>
    <w:rsid w:val="000D7934"/>
    <w:rsid w:val="000E421A"/>
    <w:rsid w:val="000E60A5"/>
    <w:rsid w:val="000E6181"/>
    <w:rsid w:val="000E6904"/>
    <w:rsid w:val="000E6A84"/>
    <w:rsid w:val="000F0600"/>
    <w:rsid w:val="000F096F"/>
    <w:rsid w:val="000F0EAC"/>
    <w:rsid w:val="000F1F68"/>
    <w:rsid w:val="000F24E9"/>
    <w:rsid w:val="000F30CD"/>
    <w:rsid w:val="00100092"/>
    <w:rsid w:val="001001E1"/>
    <w:rsid w:val="0010335F"/>
    <w:rsid w:val="00104007"/>
    <w:rsid w:val="0010429B"/>
    <w:rsid w:val="00104A80"/>
    <w:rsid w:val="00104D5F"/>
    <w:rsid w:val="00106758"/>
    <w:rsid w:val="00110191"/>
    <w:rsid w:val="0011165B"/>
    <w:rsid w:val="00111D91"/>
    <w:rsid w:val="0011231C"/>
    <w:rsid w:val="0011532D"/>
    <w:rsid w:val="00115DD5"/>
    <w:rsid w:val="00117666"/>
    <w:rsid w:val="00117E18"/>
    <w:rsid w:val="001222CA"/>
    <w:rsid w:val="0012235B"/>
    <w:rsid w:val="001229FE"/>
    <w:rsid w:val="00123DB4"/>
    <w:rsid w:val="001251EE"/>
    <w:rsid w:val="00125EA2"/>
    <w:rsid w:val="0012620D"/>
    <w:rsid w:val="00127403"/>
    <w:rsid w:val="001277F6"/>
    <w:rsid w:val="0013217E"/>
    <w:rsid w:val="0013253A"/>
    <w:rsid w:val="001329FA"/>
    <w:rsid w:val="00132DE7"/>
    <w:rsid w:val="00134650"/>
    <w:rsid w:val="00134B10"/>
    <w:rsid w:val="0013597C"/>
    <w:rsid w:val="00135B95"/>
    <w:rsid w:val="00135C7F"/>
    <w:rsid w:val="00135DA4"/>
    <w:rsid w:val="00136CFE"/>
    <w:rsid w:val="00137274"/>
    <w:rsid w:val="00140E03"/>
    <w:rsid w:val="00140F34"/>
    <w:rsid w:val="00141118"/>
    <w:rsid w:val="00141139"/>
    <w:rsid w:val="0014159A"/>
    <w:rsid w:val="001433B1"/>
    <w:rsid w:val="0014352A"/>
    <w:rsid w:val="0014652D"/>
    <w:rsid w:val="00147B77"/>
    <w:rsid w:val="001506A4"/>
    <w:rsid w:val="001508E9"/>
    <w:rsid w:val="00151296"/>
    <w:rsid w:val="0015139E"/>
    <w:rsid w:val="001529FA"/>
    <w:rsid w:val="001536A3"/>
    <w:rsid w:val="001539D3"/>
    <w:rsid w:val="00153CCF"/>
    <w:rsid w:val="00153E43"/>
    <w:rsid w:val="00153F99"/>
    <w:rsid w:val="001557A1"/>
    <w:rsid w:val="00156B1F"/>
    <w:rsid w:val="00156C5F"/>
    <w:rsid w:val="0015707E"/>
    <w:rsid w:val="00157859"/>
    <w:rsid w:val="00157FB9"/>
    <w:rsid w:val="00161E74"/>
    <w:rsid w:val="001650D8"/>
    <w:rsid w:val="00165CC3"/>
    <w:rsid w:val="001669C1"/>
    <w:rsid w:val="00167055"/>
    <w:rsid w:val="0016797A"/>
    <w:rsid w:val="00167A88"/>
    <w:rsid w:val="0017028C"/>
    <w:rsid w:val="001711FC"/>
    <w:rsid w:val="00171670"/>
    <w:rsid w:val="001716A2"/>
    <w:rsid w:val="001730B0"/>
    <w:rsid w:val="0017334B"/>
    <w:rsid w:val="00175953"/>
    <w:rsid w:val="00175D22"/>
    <w:rsid w:val="00176384"/>
    <w:rsid w:val="00177033"/>
    <w:rsid w:val="00181B58"/>
    <w:rsid w:val="0018311F"/>
    <w:rsid w:val="00184AA1"/>
    <w:rsid w:val="001852C6"/>
    <w:rsid w:val="00186208"/>
    <w:rsid w:val="00187396"/>
    <w:rsid w:val="00190027"/>
    <w:rsid w:val="00190D2F"/>
    <w:rsid w:val="001925EC"/>
    <w:rsid w:val="00192B36"/>
    <w:rsid w:val="00193B99"/>
    <w:rsid w:val="00195F33"/>
    <w:rsid w:val="00196612"/>
    <w:rsid w:val="00196AC9"/>
    <w:rsid w:val="00196BDD"/>
    <w:rsid w:val="00196D60"/>
    <w:rsid w:val="00196E00"/>
    <w:rsid w:val="001975BE"/>
    <w:rsid w:val="0019793E"/>
    <w:rsid w:val="00197945"/>
    <w:rsid w:val="00197FE3"/>
    <w:rsid w:val="001A00B9"/>
    <w:rsid w:val="001A19CD"/>
    <w:rsid w:val="001A342E"/>
    <w:rsid w:val="001A3926"/>
    <w:rsid w:val="001A4EBF"/>
    <w:rsid w:val="001B05D1"/>
    <w:rsid w:val="001B104B"/>
    <w:rsid w:val="001B10CB"/>
    <w:rsid w:val="001B2514"/>
    <w:rsid w:val="001B2683"/>
    <w:rsid w:val="001B4320"/>
    <w:rsid w:val="001B628D"/>
    <w:rsid w:val="001B6B2B"/>
    <w:rsid w:val="001C19D7"/>
    <w:rsid w:val="001C29CE"/>
    <w:rsid w:val="001C3EB2"/>
    <w:rsid w:val="001C71A1"/>
    <w:rsid w:val="001C751A"/>
    <w:rsid w:val="001D0440"/>
    <w:rsid w:val="001D06AE"/>
    <w:rsid w:val="001D2F10"/>
    <w:rsid w:val="001D2F93"/>
    <w:rsid w:val="001D4B6A"/>
    <w:rsid w:val="001D594B"/>
    <w:rsid w:val="001D5A51"/>
    <w:rsid w:val="001D6C78"/>
    <w:rsid w:val="001D7C38"/>
    <w:rsid w:val="001E0494"/>
    <w:rsid w:val="001E1011"/>
    <w:rsid w:val="001E17C8"/>
    <w:rsid w:val="001E210D"/>
    <w:rsid w:val="001E276D"/>
    <w:rsid w:val="001E4086"/>
    <w:rsid w:val="001F21A5"/>
    <w:rsid w:val="001F293C"/>
    <w:rsid w:val="001F2BE0"/>
    <w:rsid w:val="001F477F"/>
    <w:rsid w:val="001F59FA"/>
    <w:rsid w:val="001F5B68"/>
    <w:rsid w:val="001F6017"/>
    <w:rsid w:val="0020078D"/>
    <w:rsid w:val="00201458"/>
    <w:rsid w:val="00205B00"/>
    <w:rsid w:val="00205EED"/>
    <w:rsid w:val="002076F3"/>
    <w:rsid w:val="00207DEC"/>
    <w:rsid w:val="00210E7C"/>
    <w:rsid w:val="002111B2"/>
    <w:rsid w:val="002112FA"/>
    <w:rsid w:val="002115CD"/>
    <w:rsid w:val="00212D50"/>
    <w:rsid w:val="00214FA5"/>
    <w:rsid w:val="002158A3"/>
    <w:rsid w:val="002178B9"/>
    <w:rsid w:val="0022069B"/>
    <w:rsid w:val="00221A9E"/>
    <w:rsid w:val="00222038"/>
    <w:rsid w:val="00223433"/>
    <w:rsid w:val="00223532"/>
    <w:rsid w:val="002246BD"/>
    <w:rsid w:val="00224D65"/>
    <w:rsid w:val="00224EF7"/>
    <w:rsid w:val="002268BE"/>
    <w:rsid w:val="002318C4"/>
    <w:rsid w:val="00231DEA"/>
    <w:rsid w:val="00233F4A"/>
    <w:rsid w:val="0023454E"/>
    <w:rsid w:val="002346B4"/>
    <w:rsid w:val="002352D8"/>
    <w:rsid w:val="00236CB3"/>
    <w:rsid w:val="00236D34"/>
    <w:rsid w:val="002372DC"/>
    <w:rsid w:val="002414F2"/>
    <w:rsid w:val="00242CA3"/>
    <w:rsid w:val="00242F3D"/>
    <w:rsid w:val="00243363"/>
    <w:rsid w:val="00246CFE"/>
    <w:rsid w:val="00247C77"/>
    <w:rsid w:val="002507E1"/>
    <w:rsid w:val="00251AC9"/>
    <w:rsid w:val="00252175"/>
    <w:rsid w:val="00252956"/>
    <w:rsid w:val="00253DFB"/>
    <w:rsid w:val="00257452"/>
    <w:rsid w:val="0026292D"/>
    <w:rsid w:val="0026404D"/>
    <w:rsid w:val="0026534B"/>
    <w:rsid w:val="002669B0"/>
    <w:rsid w:val="00266B93"/>
    <w:rsid w:val="00267FFA"/>
    <w:rsid w:val="00270FF2"/>
    <w:rsid w:val="00272068"/>
    <w:rsid w:val="00273225"/>
    <w:rsid w:val="00275BF4"/>
    <w:rsid w:val="00276A1E"/>
    <w:rsid w:val="0027764B"/>
    <w:rsid w:val="00280478"/>
    <w:rsid w:val="00280EB2"/>
    <w:rsid w:val="002810A2"/>
    <w:rsid w:val="0028166E"/>
    <w:rsid w:val="00281983"/>
    <w:rsid w:val="00282E13"/>
    <w:rsid w:val="00282FA2"/>
    <w:rsid w:val="002835FC"/>
    <w:rsid w:val="0028401D"/>
    <w:rsid w:val="00284847"/>
    <w:rsid w:val="0028656B"/>
    <w:rsid w:val="00286961"/>
    <w:rsid w:val="00286ADF"/>
    <w:rsid w:val="00286C97"/>
    <w:rsid w:val="00291165"/>
    <w:rsid w:val="002912B0"/>
    <w:rsid w:val="00291719"/>
    <w:rsid w:val="00291CF0"/>
    <w:rsid w:val="0029204C"/>
    <w:rsid w:val="00293DBA"/>
    <w:rsid w:val="00294DC3"/>
    <w:rsid w:val="00295080"/>
    <w:rsid w:val="002955AF"/>
    <w:rsid w:val="00296138"/>
    <w:rsid w:val="00296885"/>
    <w:rsid w:val="00297FC8"/>
    <w:rsid w:val="002A1ACB"/>
    <w:rsid w:val="002A2D5E"/>
    <w:rsid w:val="002A363E"/>
    <w:rsid w:val="002A46B5"/>
    <w:rsid w:val="002A46CE"/>
    <w:rsid w:val="002A6768"/>
    <w:rsid w:val="002A69CA"/>
    <w:rsid w:val="002A6CD3"/>
    <w:rsid w:val="002A7344"/>
    <w:rsid w:val="002A73C0"/>
    <w:rsid w:val="002A7A24"/>
    <w:rsid w:val="002B0153"/>
    <w:rsid w:val="002B034B"/>
    <w:rsid w:val="002B03D4"/>
    <w:rsid w:val="002B0A8C"/>
    <w:rsid w:val="002B19FC"/>
    <w:rsid w:val="002B24B2"/>
    <w:rsid w:val="002B27BA"/>
    <w:rsid w:val="002B2862"/>
    <w:rsid w:val="002B46FD"/>
    <w:rsid w:val="002C0D0A"/>
    <w:rsid w:val="002C2329"/>
    <w:rsid w:val="002C3106"/>
    <w:rsid w:val="002C325E"/>
    <w:rsid w:val="002C364C"/>
    <w:rsid w:val="002C40AA"/>
    <w:rsid w:val="002C4144"/>
    <w:rsid w:val="002C4461"/>
    <w:rsid w:val="002C5CFC"/>
    <w:rsid w:val="002C664C"/>
    <w:rsid w:val="002C760F"/>
    <w:rsid w:val="002D0919"/>
    <w:rsid w:val="002D3328"/>
    <w:rsid w:val="002D48E1"/>
    <w:rsid w:val="002D4D7A"/>
    <w:rsid w:val="002D7009"/>
    <w:rsid w:val="002D7349"/>
    <w:rsid w:val="002D7465"/>
    <w:rsid w:val="002E0B02"/>
    <w:rsid w:val="002E2BF9"/>
    <w:rsid w:val="002E425E"/>
    <w:rsid w:val="002E6D17"/>
    <w:rsid w:val="002F083B"/>
    <w:rsid w:val="002F2366"/>
    <w:rsid w:val="002F3A14"/>
    <w:rsid w:val="002F434D"/>
    <w:rsid w:val="002F54E8"/>
    <w:rsid w:val="002F6359"/>
    <w:rsid w:val="002F7A68"/>
    <w:rsid w:val="0030089E"/>
    <w:rsid w:val="00301B34"/>
    <w:rsid w:val="00302690"/>
    <w:rsid w:val="00302A41"/>
    <w:rsid w:val="00303690"/>
    <w:rsid w:val="00304AD0"/>
    <w:rsid w:val="00304F62"/>
    <w:rsid w:val="0030668C"/>
    <w:rsid w:val="0031058C"/>
    <w:rsid w:val="00311B60"/>
    <w:rsid w:val="00311CD8"/>
    <w:rsid w:val="00312148"/>
    <w:rsid w:val="00315EB8"/>
    <w:rsid w:val="00316350"/>
    <w:rsid w:val="0032078D"/>
    <w:rsid w:val="003218A4"/>
    <w:rsid w:val="00321B7E"/>
    <w:rsid w:val="00323A74"/>
    <w:rsid w:val="003261C8"/>
    <w:rsid w:val="0032709E"/>
    <w:rsid w:val="00330240"/>
    <w:rsid w:val="00330787"/>
    <w:rsid w:val="00330C4B"/>
    <w:rsid w:val="00330EF4"/>
    <w:rsid w:val="0033198A"/>
    <w:rsid w:val="00331D5F"/>
    <w:rsid w:val="00333E33"/>
    <w:rsid w:val="00334572"/>
    <w:rsid w:val="00334970"/>
    <w:rsid w:val="00335FE9"/>
    <w:rsid w:val="00336F95"/>
    <w:rsid w:val="00340DF3"/>
    <w:rsid w:val="00341456"/>
    <w:rsid w:val="00341DCE"/>
    <w:rsid w:val="003423A4"/>
    <w:rsid w:val="00344F8F"/>
    <w:rsid w:val="00345413"/>
    <w:rsid w:val="00345D21"/>
    <w:rsid w:val="00346D98"/>
    <w:rsid w:val="00347EE8"/>
    <w:rsid w:val="00347F5D"/>
    <w:rsid w:val="00351AA1"/>
    <w:rsid w:val="00351E01"/>
    <w:rsid w:val="00352032"/>
    <w:rsid w:val="003521BB"/>
    <w:rsid w:val="00353033"/>
    <w:rsid w:val="003558F5"/>
    <w:rsid w:val="00356F10"/>
    <w:rsid w:val="00357093"/>
    <w:rsid w:val="003578DD"/>
    <w:rsid w:val="00357955"/>
    <w:rsid w:val="00360420"/>
    <w:rsid w:val="003622F8"/>
    <w:rsid w:val="003626FA"/>
    <w:rsid w:val="00362CC7"/>
    <w:rsid w:val="0036625E"/>
    <w:rsid w:val="003664DC"/>
    <w:rsid w:val="00366A6B"/>
    <w:rsid w:val="00367533"/>
    <w:rsid w:val="003701F2"/>
    <w:rsid w:val="00371B7E"/>
    <w:rsid w:val="00372748"/>
    <w:rsid w:val="00372C68"/>
    <w:rsid w:val="00374E6A"/>
    <w:rsid w:val="00376091"/>
    <w:rsid w:val="00380667"/>
    <w:rsid w:val="00380BE2"/>
    <w:rsid w:val="00380DE6"/>
    <w:rsid w:val="00380F2D"/>
    <w:rsid w:val="00381A88"/>
    <w:rsid w:val="003827D6"/>
    <w:rsid w:val="003829CB"/>
    <w:rsid w:val="00382ED4"/>
    <w:rsid w:val="00383B80"/>
    <w:rsid w:val="0038579C"/>
    <w:rsid w:val="00386E89"/>
    <w:rsid w:val="00390F9D"/>
    <w:rsid w:val="003913F7"/>
    <w:rsid w:val="00392039"/>
    <w:rsid w:val="003938A6"/>
    <w:rsid w:val="00393C96"/>
    <w:rsid w:val="00395E86"/>
    <w:rsid w:val="00396038"/>
    <w:rsid w:val="00396A2D"/>
    <w:rsid w:val="003A0359"/>
    <w:rsid w:val="003A1C05"/>
    <w:rsid w:val="003A3627"/>
    <w:rsid w:val="003A6C4A"/>
    <w:rsid w:val="003B309A"/>
    <w:rsid w:val="003B30E6"/>
    <w:rsid w:val="003B3226"/>
    <w:rsid w:val="003B490D"/>
    <w:rsid w:val="003B6453"/>
    <w:rsid w:val="003B6E00"/>
    <w:rsid w:val="003B7F31"/>
    <w:rsid w:val="003C1236"/>
    <w:rsid w:val="003C4634"/>
    <w:rsid w:val="003C6376"/>
    <w:rsid w:val="003C68A7"/>
    <w:rsid w:val="003C72B5"/>
    <w:rsid w:val="003D0F7A"/>
    <w:rsid w:val="003D1473"/>
    <w:rsid w:val="003D2FDF"/>
    <w:rsid w:val="003D34C9"/>
    <w:rsid w:val="003D35D6"/>
    <w:rsid w:val="003D37CE"/>
    <w:rsid w:val="003D3D6E"/>
    <w:rsid w:val="003D62FE"/>
    <w:rsid w:val="003D7C5E"/>
    <w:rsid w:val="003E025C"/>
    <w:rsid w:val="003E0FCD"/>
    <w:rsid w:val="003E1665"/>
    <w:rsid w:val="003E2405"/>
    <w:rsid w:val="003E2665"/>
    <w:rsid w:val="003E27A8"/>
    <w:rsid w:val="003E43D7"/>
    <w:rsid w:val="003E53EA"/>
    <w:rsid w:val="003E5CD4"/>
    <w:rsid w:val="003E645B"/>
    <w:rsid w:val="003E6EFC"/>
    <w:rsid w:val="003E7189"/>
    <w:rsid w:val="003E77D5"/>
    <w:rsid w:val="003E7970"/>
    <w:rsid w:val="003F0BC0"/>
    <w:rsid w:val="003F27D6"/>
    <w:rsid w:val="003F30C9"/>
    <w:rsid w:val="003F4036"/>
    <w:rsid w:val="003F41AA"/>
    <w:rsid w:val="003F4413"/>
    <w:rsid w:val="003F534B"/>
    <w:rsid w:val="003F556B"/>
    <w:rsid w:val="003F589C"/>
    <w:rsid w:val="003F6F04"/>
    <w:rsid w:val="003F7098"/>
    <w:rsid w:val="003F7173"/>
    <w:rsid w:val="003F76FB"/>
    <w:rsid w:val="004011B9"/>
    <w:rsid w:val="004012D1"/>
    <w:rsid w:val="004027E1"/>
    <w:rsid w:val="004037F5"/>
    <w:rsid w:val="00403A31"/>
    <w:rsid w:val="00403F89"/>
    <w:rsid w:val="00404091"/>
    <w:rsid w:val="00407968"/>
    <w:rsid w:val="004107F4"/>
    <w:rsid w:val="00411171"/>
    <w:rsid w:val="00412161"/>
    <w:rsid w:val="004122F5"/>
    <w:rsid w:val="004166AE"/>
    <w:rsid w:val="00417971"/>
    <w:rsid w:val="00417E5F"/>
    <w:rsid w:val="004219AE"/>
    <w:rsid w:val="00421DD2"/>
    <w:rsid w:val="004252E9"/>
    <w:rsid w:val="00425E46"/>
    <w:rsid w:val="00426489"/>
    <w:rsid w:val="00427738"/>
    <w:rsid w:val="00430DA5"/>
    <w:rsid w:val="00432600"/>
    <w:rsid w:val="00432A84"/>
    <w:rsid w:val="00432F63"/>
    <w:rsid w:val="004359EE"/>
    <w:rsid w:val="00435C2A"/>
    <w:rsid w:val="00437FAF"/>
    <w:rsid w:val="00440954"/>
    <w:rsid w:val="00441C1D"/>
    <w:rsid w:val="0044394C"/>
    <w:rsid w:val="00443E90"/>
    <w:rsid w:val="00443ED9"/>
    <w:rsid w:val="00444135"/>
    <w:rsid w:val="00444611"/>
    <w:rsid w:val="00444623"/>
    <w:rsid w:val="00444F54"/>
    <w:rsid w:val="00445F33"/>
    <w:rsid w:val="004462F3"/>
    <w:rsid w:val="004468D8"/>
    <w:rsid w:val="00447278"/>
    <w:rsid w:val="00453B51"/>
    <w:rsid w:val="00454181"/>
    <w:rsid w:val="0045500D"/>
    <w:rsid w:val="0045568C"/>
    <w:rsid w:val="0045624D"/>
    <w:rsid w:val="004576CD"/>
    <w:rsid w:val="00457DF3"/>
    <w:rsid w:val="00460D8B"/>
    <w:rsid w:val="00462249"/>
    <w:rsid w:val="004629FB"/>
    <w:rsid w:val="00462A01"/>
    <w:rsid w:val="00463F51"/>
    <w:rsid w:val="004642C8"/>
    <w:rsid w:val="00464556"/>
    <w:rsid w:val="00464EAF"/>
    <w:rsid w:val="00465452"/>
    <w:rsid w:val="004674F8"/>
    <w:rsid w:val="0046768B"/>
    <w:rsid w:val="00470C3A"/>
    <w:rsid w:val="00471965"/>
    <w:rsid w:val="00471B83"/>
    <w:rsid w:val="00472469"/>
    <w:rsid w:val="004726A1"/>
    <w:rsid w:val="00472DBC"/>
    <w:rsid w:val="00474EFA"/>
    <w:rsid w:val="00475AD7"/>
    <w:rsid w:val="00475BBB"/>
    <w:rsid w:val="00480316"/>
    <w:rsid w:val="0048198D"/>
    <w:rsid w:val="00481A50"/>
    <w:rsid w:val="004830ED"/>
    <w:rsid w:val="00485856"/>
    <w:rsid w:val="00487BCB"/>
    <w:rsid w:val="00490216"/>
    <w:rsid w:val="00490593"/>
    <w:rsid w:val="004910A5"/>
    <w:rsid w:val="00492616"/>
    <w:rsid w:val="004927EB"/>
    <w:rsid w:val="004958D7"/>
    <w:rsid w:val="0049688D"/>
    <w:rsid w:val="00497D66"/>
    <w:rsid w:val="004A07CF"/>
    <w:rsid w:val="004A187F"/>
    <w:rsid w:val="004A1D20"/>
    <w:rsid w:val="004A32BE"/>
    <w:rsid w:val="004A4587"/>
    <w:rsid w:val="004A4748"/>
    <w:rsid w:val="004A50EB"/>
    <w:rsid w:val="004A5D68"/>
    <w:rsid w:val="004B11E0"/>
    <w:rsid w:val="004B1370"/>
    <w:rsid w:val="004B381A"/>
    <w:rsid w:val="004B4031"/>
    <w:rsid w:val="004B4C67"/>
    <w:rsid w:val="004B52AD"/>
    <w:rsid w:val="004B532C"/>
    <w:rsid w:val="004B5BD5"/>
    <w:rsid w:val="004B7E34"/>
    <w:rsid w:val="004C0D4D"/>
    <w:rsid w:val="004C0F14"/>
    <w:rsid w:val="004C1AE4"/>
    <w:rsid w:val="004C26FC"/>
    <w:rsid w:val="004C46BB"/>
    <w:rsid w:val="004C47BA"/>
    <w:rsid w:val="004C5A8E"/>
    <w:rsid w:val="004C6AB9"/>
    <w:rsid w:val="004C76D3"/>
    <w:rsid w:val="004C7EBF"/>
    <w:rsid w:val="004D0C21"/>
    <w:rsid w:val="004D0DED"/>
    <w:rsid w:val="004D0E6A"/>
    <w:rsid w:val="004D2BED"/>
    <w:rsid w:val="004D3819"/>
    <w:rsid w:val="004D4C96"/>
    <w:rsid w:val="004D6CF9"/>
    <w:rsid w:val="004D7C2C"/>
    <w:rsid w:val="004E0138"/>
    <w:rsid w:val="004E24D3"/>
    <w:rsid w:val="004E254C"/>
    <w:rsid w:val="004E39E6"/>
    <w:rsid w:val="004E3A68"/>
    <w:rsid w:val="004E3CD7"/>
    <w:rsid w:val="004E6F74"/>
    <w:rsid w:val="004F1114"/>
    <w:rsid w:val="004F23D1"/>
    <w:rsid w:val="005004D0"/>
    <w:rsid w:val="005033EC"/>
    <w:rsid w:val="00503A4D"/>
    <w:rsid w:val="00504C99"/>
    <w:rsid w:val="00506112"/>
    <w:rsid w:val="00506287"/>
    <w:rsid w:val="00507CE0"/>
    <w:rsid w:val="00510C9A"/>
    <w:rsid w:val="0051121E"/>
    <w:rsid w:val="00516D8D"/>
    <w:rsid w:val="005205FB"/>
    <w:rsid w:val="005206AF"/>
    <w:rsid w:val="005214E0"/>
    <w:rsid w:val="00521C6F"/>
    <w:rsid w:val="00525D46"/>
    <w:rsid w:val="00526489"/>
    <w:rsid w:val="005276D7"/>
    <w:rsid w:val="00527D56"/>
    <w:rsid w:val="00527DCF"/>
    <w:rsid w:val="00533375"/>
    <w:rsid w:val="00533646"/>
    <w:rsid w:val="00537517"/>
    <w:rsid w:val="005378F6"/>
    <w:rsid w:val="00540483"/>
    <w:rsid w:val="00541BFC"/>
    <w:rsid w:val="00542D01"/>
    <w:rsid w:val="00543A1F"/>
    <w:rsid w:val="00543C0B"/>
    <w:rsid w:val="00543EE6"/>
    <w:rsid w:val="0054641A"/>
    <w:rsid w:val="0054662D"/>
    <w:rsid w:val="005468F6"/>
    <w:rsid w:val="0054690A"/>
    <w:rsid w:val="005475B9"/>
    <w:rsid w:val="00547EA0"/>
    <w:rsid w:val="00550FCB"/>
    <w:rsid w:val="005515FF"/>
    <w:rsid w:val="00553472"/>
    <w:rsid w:val="00554096"/>
    <w:rsid w:val="0055441A"/>
    <w:rsid w:val="00555377"/>
    <w:rsid w:val="005554E5"/>
    <w:rsid w:val="00556203"/>
    <w:rsid w:val="0055662C"/>
    <w:rsid w:val="00557BFE"/>
    <w:rsid w:val="005612E6"/>
    <w:rsid w:val="0056171B"/>
    <w:rsid w:val="00564DA1"/>
    <w:rsid w:val="00565E94"/>
    <w:rsid w:val="0056601B"/>
    <w:rsid w:val="0056744D"/>
    <w:rsid w:val="00567A0B"/>
    <w:rsid w:val="00567DC7"/>
    <w:rsid w:val="00570758"/>
    <w:rsid w:val="00571E89"/>
    <w:rsid w:val="00571FE3"/>
    <w:rsid w:val="0057202E"/>
    <w:rsid w:val="00572E3C"/>
    <w:rsid w:val="005730A6"/>
    <w:rsid w:val="0057411F"/>
    <w:rsid w:val="00576BDC"/>
    <w:rsid w:val="00576DE7"/>
    <w:rsid w:val="00576E65"/>
    <w:rsid w:val="005776EE"/>
    <w:rsid w:val="00577793"/>
    <w:rsid w:val="00577C2A"/>
    <w:rsid w:val="00577E78"/>
    <w:rsid w:val="005808B7"/>
    <w:rsid w:val="00581BCC"/>
    <w:rsid w:val="0058376F"/>
    <w:rsid w:val="00583C8E"/>
    <w:rsid w:val="005844C9"/>
    <w:rsid w:val="00585BEA"/>
    <w:rsid w:val="00586A14"/>
    <w:rsid w:val="00586FE1"/>
    <w:rsid w:val="00590A81"/>
    <w:rsid w:val="0059193D"/>
    <w:rsid w:val="00592B31"/>
    <w:rsid w:val="005931F8"/>
    <w:rsid w:val="00594A41"/>
    <w:rsid w:val="00594AD1"/>
    <w:rsid w:val="00595704"/>
    <w:rsid w:val="0059590F"/>
    <w:rsid w:val="005975EB"/>
    <w:rsid w:val="005A1636"/>
    <w:rsid w:val="005A1705"/>
    <w:rsid w:val="005A17FF"/>
    <w:rsid w:val="005A1E01"/>
    <w:rsid w:val="005A2BD4"/>
    <w:rsid w:val="005A3E98"/>
    <w:rsid w:val="005A4C79"/>
    <w:rsid w:val="005A5A46"/>
    <w:rsid w:val="005A796F"/>
    <w:rsid w:val="005B09F1"/>
    <w:rsid w:val="005B27B2"/>
    <w:rsid w:val="005B28EB"/>
    <w:rsid w:val="005B300B"/>
    <w:rsid w:val="005B4372"/>
    <w:rsid w:val="005B490E"/>
    <w:rsid w:val="005B5F8C"/>
    <w:rsid w:val="005B736C"/>
    <w:rsid w:val="005C079E"/>
    <w:rsid w:val="005C1A47"/>
    <w:rsid w:val="005C71D6"/>
    <w:rsid w:val="005C7E83"/>
    <w:rsid w:val="005D0366"/>
    <w:rsid w:val="005D03C1"/>
    <w:rsid w:val="005D05ED"/>
    <w:rsid w:val="005D153B"/>
    <w:rsid w:val="005D155C"/>
    <w:rsid w:val="005D4D9F"/>
    <w:rsid w:val="005D5589"/>
    <w:rsid w:val="005D6BFF"/>
    <w:rsid w:val="005D6E08"/>
    <w:rsid w:val="005D73E5"/>
    <w:rsid w:val="005D753D"/>
    <w:rsid w:val="005D7B23"/>
    <w:rsid w:val="005E0708"/>
    <w:rsid w:val="005E0CB1"/>
    <w:rsid w:val="005E52DD"/>
    <w:rsid w:val="005E67B0"/>
    <w:rsid w:val="005E7874"/>
    <w:rsid w:val="005F04EE"/>
    <w:rsid w:val="005F0984"/>
    <w:rsid w:val="005F0E95"/>
    <w:rsid w:val="005F1F32"/>
    <w:rsid w:val="005F29BF"/>
    <w:rsid w:val="005F3207"/>
    <w:rsid w:val="005F32AF"/>
    <w:rsid w:val="005F4247"/>
    <w:rsid w:val="005F68D1"/>
    <w:rsid w:val="005F72D5"/>
    <w:rsid w:val="00602825"/>
    <w:rsid w:val="00604459"/>
    <w:rsid w:val="0060557A"/>
    <w:rsid w:val="0060591D"/>
    <w:rsid w:val="006076BA"/>
    <w:rsid w:val="00610729"/>
    <w:rsid w:val="00610958"/>
    <w:rsid w:val="00616F93"/>
    <w:rsid w:val="00620882"/>
    <w:rsid w:val="006219F8"/>
    <w:rsid w:val="00622BBB"/>
    <w:rsid w:val="00624B4E"/>
    <w:rsid w:val="00625405"/>
    <w:rsid w:val="006261B5"/>
    <w:rsid w:val="00626266"/>
    <w:rsid w:val="006262E4"/>
    <w:rsid w:val="006279D9"/>
    <w:rsid w:val="00627A61"/>
    <w:rsid w:val="00631ACA"/>
    <w:rsid w:val="00635441"/>
    <w:rsid w:val="00635F1B"/>
    <w:rsid w:val="00636815"/>
    <w:rsid w:val="00637484"/>
    <w:rsid w:val="0064025B"/>
    <w:rsid w:val="006426EB"/>
    <w:rsid w:val="00645739"/>
    <w:rsid w:val="0065248A"/>
    <w:rsid w:val="00652506"/>
    <w:rsid w:val="0065335D"/>
    <w:rsid w:val="00653780"/>
    <w:rsid w:val="006546DE"/>
    <w:rsid w:val="00655031"/>
    <w:rsid w:val="00655870"/>
    <w:rsid w:val="00656DA7"/>
    <w:rsid w:val="006637E3"/>
    <w:rsid w:val="006669A6"/>
    <w:rsid w:val="006675C9"/>
    <w:rsid w:val="006708B5"/>
    <w:rsid w:val="00670F9D"/>
    <w:rsid w:val="006710F3"/>
    <w:rsid w:val="0067128F"/>
    <w:rsid w:val="006718B8"/>
    <w:rsid w:val="00671D9F"/>
    <w:rsid w:val="006722B1"/>
    <w:rsid w:val="00675741"/>
    <w:rsid w:val="00675FD4"/>
    <w:rsid w:val="00680777"/>
    <w:rsid w:val="006825B6"/>
    <w:rsid w:val="00682AE7"/>
    <w:rsid w:val="00682FAA"/>
    <w:rsid w:val="00684EE7"/>
    <w:rsid w:val="00687710"/>
    <w:rsid w:val="00687FFB"/>
    <w:rsid w:val="00690250"/>
    <w:rsid w:val="0069050A"/>
    <w:rsid w:val="00690E9B"/>
    <w:rsid w:val="00691131"/>
    <w:rsid w:val="0069170F"/>
    <w:rsid w:val="006918DB"/>
    <w:rsid w:val="006939C6"/>
    <w:rsid w:val="006940A4"/>
    <w:rsid w:val="00694F67"/>
    <w:rsid w:val="00695C09"/>
    <w:rsid w:val="00696131"/>
    <w:rsid w:val="006A106B"/>
    <w:rsid w:val="006A1111"/>
    <w:rsid w:val="006A16C9"/>
    <w:rsid w:val="006A2D9E"/>
    <w:rsid w:val="006A38CD"/>
    <w:rsid w:val="006A4D88"/>
    <w:rsid w:val="006A5221"/>
    <w:rsid w:val="006A7DA0"/>
    <w:rsid w:val="006B0924"/>
    <w:rsid w:val="006B1D87"/>
    <w:rsid w:val="006B2075"/>
    <w:rsid w:val="006B2682"/>
    <w:rsid w:val="006B4864"/>
    <w:rsid w:val="006B5789"/>
    <w:rsid w:val="006B74F2"/>
    <w:rsid w:val="006C0EF7"/>
    <w:rsid w:val="006C13D6"/>
    <w:rsid w:val="006C1ACA"/>
    <w:rsid w:val="006C2D85"/>
    <w:rsid w:val="006C2F0C"/>
    <w:rsid w:val="006C39D1"/>
    <w:rsid w:val="006C4EF4"/>
    <w:rsid w:val="006C515E"/>
    <w:rsid w:val="006C5D60"/>
    <w:rsid w:val="006C6AD3"/>
    <w:rsid w:val="006D08CD"/>
    <w:rsid w:val="006D0AB7"/>
    <w:rsid w:val="006D0ABD"/>
    <w:rsid w:val="006D0B2B"/>
    <w:rsid w:val="006D1335"/>
    <w:rsid w:val="006D14A1"/>
    <w:rsid w:val="006D14EE"/>
    <w:rsid w:val="006D4C91"/>
    <w:rsid w:val="006D55B5"/>
    <w:rsid w:val="006D5B7B"/>
    <w:rsid w:val="006D73D1"/>
    <w:rsid w:val="006D7A84"/>
    <w:rsid w:val="006D7C82"/>
    <w:rsid w:val="006E0932"/>
    <w:rsid w:val="006E2335"/>
    <w:rsid w:val="006E421C"/>
    <w:rsid w:val="006E4D28"/>
    <w:rsid w:val="006E5D0E"/>
    <w:rsid w:val="006E5D47"/>
    <w:rsid w:val="006E5FC7"/>
    <w:rsid w:val="006E66F5"/>
    <w:rsid w:val="006E7C23"/>
    <w:rsid w:val="006E7EEF"/>
    <w:rsid w:val="006F0CB1"/>
    <w:rsid w:val="006F0E18"/>
    <w:rsid w:val="006F1375"/>
    <w:rsid w:val="006F21C0"/>
    <w:rsid w:val="006F2953"/>
    <w:rsid w:val="006F48C4"/>
    <w:rsid w:val="006F6205"/>
    <w:rsid w:val="006F6237"/>
    <w:rsid w:val="006F64AC"/>
    <w:rsid w:val="006F719A"/>
    <w:rsid w:val="00701B96"/>
    <w:rsid w:val="00701DA4"/>
    <w:rsid w:val="007029F3"/>
    <w:rsid w:val="00703136"/>
    <w:rsid w:val="00703265"/>
    <w:rsid w:val="007037CD"/>
    <w:rsid w:val="00703A2E"/>
    <w:rsid w:val="0070543E"/>
    <w:rsid w:val="00705447"/>
    <w:rsid w:val="00706A1D"/>
    <w:rsid w:val="00710CEA"/>
    <w:rsid w:val="00711C3C"/>
    <w:rsid w:val="007126BF"/>
    <w:rsid w:val="0071356B"/>
    <w:rsid w:val="007166EE"/>
    <w:rsid w:val="00716A8A"/>
    <w:rsid w:val="00720A49"/>
    <w:rsid w:val="00721E97"/>
    <w:rsid w:val="00722638"/>
    <w:rsid w:val="00723C41"/>
    <w:rsid w:val="00724AEF"/>
    <w:rsid w:val="007253B0"/>
    <w:rsid w:val="00725E35"/>
    <w:rsid w:val="00725F66"/>
    <w:rsid w:val="00727A33"/>
    <w:rsid w:val="00730A0A"/>
    <w:rsid w:val="007317E5"/>
    <w:rsid w:val="00732CC0"/>
    <w:rsid w:val="007345C7"/>
    <w:rsid w:val="00734618"/>
    <w:rsid w:val="0073489B"/>
    <w:rsid w:val="0073638C"/>
    <w:rsid w:val="00742834"/>
    <w:rsid w:val="007430AF"/>
    <w:rsid w:val="0074415C"/>
    <w:rsid w:val="00744774"/>
    <w:rsid w:val="00744F3E"/>
    <w:rsid w:val="0074553A"/>
    <w:rsid w:val="007456DE"/>
    <w:rsid w:val="00747D80"/>
    <w:rsid w:val="00751367"/>
    <w:rsid w:val="00751794"/>
    <w:rsid w:val="007572A3"/>
    <w:rsid w:val="00757ED3"/>
    <w:rsid w:val="00760353"/>
    <w:rsid w:val="007611C1"/>
    <w:rsid w:val="00761E3E"/>
    <w:rsid w:val="0076371C"/>
    <w:rsid w:val="007639E2"/>
    <w:rsid w:val="00765F48"/>
    <w:rsid w:val="00766FB2"/>
    <w:rsid w:val="007672A1"/>
    <w:rsid w:val="0076774A"/>
    <w:rsid w:val="00771B6A"/>
    <w:rsid w:val="00771D03"/>
    <w:rsid w:val="007723AC"/>
    <w:rsid w:val="007739BB"/>
    <w:rsid w:val="00775402"/>
    <w:rsid w:val="00775AA2"/>
    <w:rsid w:val="007768FA"/>
    <w:rsid w:val="00777124"/>
    <w:rsid w:val="0078091C"/>
    <w:rsid w:val="00781BB5"/>
    <w:rsid w:val="007827DD"/>
    <w:rsid w:val="007828D5"/>
    <w:rsid w:val="007832A7"/>
    <w:rsid w:val="007832F8"/>
    <w:rsid w:val="007846C1"/>
    <w:rsid w:val="00786884"/>
    <w:rsid w:val="007868C6"/>
    <w:rsid w:val="00787B91"/>
    <w:rsid w:val="00790449"/>
    <w:rsid w:val="00791F52"/>
    <w:rsid w:val="0079242F"/>
    <w:rsid w:val="00796A42"/>
    <w:rsid w:val="00797C8F"/>
    <w:rsid w:val="007A00F1"/>
    <w:rsid w:val="007A0B3F"/>
    <w:rsid w:val="007A128B"/>
    <w:rsid w:val="007A1C5A"/>
    <w:rsid w:val="007A3DC4"/>
    <w:rsid w:val="007A56B9"/>
    <w:rsid w:val="007A5D89"/>
    <w:rsid w:val="007A646C"/>
    <w:rsid w:val="007A668E"/>
    <w:rsid w:val="007A769D"/>
    <w:rsid w:val="007B00BA"/>
    <w:rsid w:val="007B0876"/>
    <w:rsid w:val="007B0BDE"/>
    <w:rsid w:val="007B0D9A"/>
    <w:rsid w:val="007B17FF"/>
    <w:rsid w:val="007B3860"/>
    <w:rsid w:val="007B38A0"/>
    <w:rsid w:val="007B3B7F"/>
    <w:rsid w:val="007B3FFE"/>
    <w:rsid w:val="007B43B0"/>
    <w:rsid w:val="007B475A"/>
    <w:rsid w:val="007B49EC"/>
    <w:rsid w:val="007B7182"/>
    <w:rsid w:val="007C2FB6"/>
    <w:rsid w:val="007C34B2"/>
    <w:rsid w:val="007C34C8"/>
    <w:rsid w:val="007C7AE4"/>
    <w:rsid w:val="007D2130"/>
    <w:rsid w:val="007D266D"/>
    <w:rsid w:val="007D3D30"/>
    <w:rsid w:val="007D5611"/>
    <w:rsid w:val="007D564A"/>
    <w:rsid w:val="007E159D"/>
    <w:rsid w:val="007E3173"/>
    <w:rsid w:val="007E4F73"/>
    <w:rsid w:val="007E557C"/>
    <w:rsid w:val="007E773B"/>
    <w:rsid w:val="007F0107"/>
    <w:rsid w:val="007F0E5E"/>
    <w:rsid w:val="007F1297"/>
    <w:rsid w:val="007F1777"/>
    <w:rsid w:val="007F3195"/>
    <w:rsid w:val="007F338C"/>
    <w:rsid w:val="007F3768"/>
    <w:rsid w:val="007F4233"/>
    <w:rsid w:val="007F5396"/>
    <w:rsid w:val="007F6B8C"/>
    <w:rsid w:val="007F7E90"/>
    <w:rsid w:val="008006E9"/>
    <w:rsid w:val="008020D1"/>
    <w:rsid w:val="008035BB"/>
    <w:rsid w:val="00804638"/>
    <w:rsid w:val="00805A58"/>
    <w:rsid w:val="0080618C"/>
    <w:rsid w:val="008102BE"/>
    <w:rsid w:val="008120EE"/>
    <w:rsid w:val="008124B2"/>
    <w:rsid w:val="00812E45"/>
    <w:rsid w:val="0081335F"/>
    <w:rsid w:val="00813904"/>
    <w:rsid w:val="00814A64"/>
    <w:rsid w:val="00814A95"/>
    <w:rsid w:val="008155B1"/>
    <w:rsid w:val="008173A6"/>
    <w:rsid w:val="00817DDC"/>
    <w:rsid w:val="008216FF"/>
    <w:rsid w:val="0082274D"/>
    <w:rsid w:val="00824D40"/>
    <w:rsid w:val="00825070"/>
    <w:rsid w:val="008270D1"/>
    <w:rsid w:val="008277B5"/>
    <w:rsid w:val="00827D03"/>
    <w:rsid w:val="008314CC"/>
    <w:rsid w:val="00832040"/>
    <w:rsid w:val="00832837"/>
    <w:rsid w:val="00833C9F"/>
    <w:rsid w:val="00835034"/>
    <w:rsid w:val="008350AB"/>
    <w:rsid w:val="00836204"/>
    <w:rsid w:val="00837B68"/>
    <w:rsid w:val="008407F2"/>
    <w:rsid w:val="00841EA4"/>
    <w:rsid w:val="00842024"/>
    <w:rsid w:val="00842A09"/>
    <w:rsid w:val="00843BBD"/>
    <w:rsid w:val="00844F8B"/>
    <w:rsid w:val="008467E0"/>
    <w:rsid w:val="0084697C"/>
    <w:rsid w:val="0085124B"/>
    <w:rsid w:val="00851E6D"/>
    <w:rsid w:val="00853262"/>
    <w:rsid w:val="00854356"/>
    <w:rsid w:val="00854701"/>
    <w:rsid w:val="0085496C"/>
    <w:rsid w:val="00855D33"/>
    <w:rsid w:val="008577B4"/>
    <w:rsid w:val="00857E73"/>
    <w:rsid w:val="008604E0"/>
    <w:rsid w:val="00860862"/>
    <w:rsid w:val="00864C8E"/>
    <w:rsid w:val="00865194"/>
    <w:rsid w:val="008665E3"/>
    <w:rsid w:val="00866D88"/>
    <w:rsid w:val="008677DB"/>
    <w:rsid w:val="00870CD7"/>
    <w:rsid w:val="00870EBC"/>
    <w:rsid w:val="00871911"/>
    <w:rsid w:val="00871A46"/>
    <w:rsid w:val="008728BE"/>
    <w:rsid w:val="00872F1D"/>
    <w:rsid w:val="008736CD"/>
    <w:rsid w:val="00873847"/>
    <w:rsid w:val="00873D1A"/>
    <w:rsid w:val="0087439C"/>
    <w:rsid w:val="008744A4"/>
    <w:rsid w:val="00874504"/>
    <w:rsid w:val="008752EA"/>
    <w:rsid w:val="008754DA"/>
    <w:rsid w:val="00876101"/>
    <w:rsid w:val="00876207"/>
    <w:rsid w:val="008779A6"/>
    <w:rsid w:val="0088095D"/>
    <w:rsid w:val="00884965"/>
    <w:rsid w:val="0088537A"/>
    <w:rsid w:val="008854E0"/>
    <w:rsid w:val="0088611F"/>
    <w:rsid w:val="008879D4"/>
    <w:rsid w:val="00887A55"/>
    <w:rsid w:val="00891354"/>
    <w:rsid w:val="008934EF"/>
    <w:rsid w:val="008951C7"/>
    <w:rsid w:val="00897EED"/>
    <w:rsid w:val="008A0F7A"/>
    <w:rsid w:val="008A1229"/>
    <w:rsid w:val="008A15C9"/>
    <w:rsid w:val="008A1684"/>
    <w:rsid w:val="008A1BEF"/>
    <w:rsid w:val="008A1D91"/>
    <w:rsid w:val="008A3D4B"/>
    <w:rsid w:val="008A456F"/>
    <w:rsid w:val="008A4CC7"/>
    <w:rsid w:val="008A58C0"/>
    <w:rsid w:val="008A5928"/>
    <w:rsid w:val="008A6D6E"/>
    <w:rsid w:val="008A71B7"/>
    <w:rsid w:val="008B0C2A"/>
    <w:rsid w:val="008B2C6A"/>
    <w:rsid w:val="008B325A"/>
    <w:rsid w:val="008B3C3A"/>
    <w:rsid w:val="008B5B25"/>
    <w:rsid w:val="008B5FFB"/>
    <w:rsid w:val="008C034E"/>
    <w:rsid w:val="008C185E"/>
    <w:rsid w:val="008C3B51"/>
    <w:rsid w:val="008C3C41"/>
    <w:rsid w:val="008C55F3"/>
    <w:rsid w:val="008C61AB"/>
    <w:rsid w:val="008C6B8B"/>
    <w:rsid w:val="008C7B3F"/>
    <w:rsid w:val="008D0057"/>
    <w:rsid w:val="008D01F3"/>
    <w:rsid w:val="008D0580"/>
    <w:rsid w:val="008D069A"/>
    <w:rsid w:val="008D1715"/>
    <w:rsid w:val="008D1CB2"/>
    <w:rsid w:val="008D1DC7"/>
    <w:rsid w:val="008D332E"/>
    <w:rsid w:val="008D5B2D"/>
    <w:rsid w:val="008D7929"/>
    <w:rsid w:val="008D7E48"/>
    <w:rsid w:val="008E0DFD"/>
    <w:rsid w:val="008E1C3D"/>
    <w:rsid w:val="008E27FC"/>
    <w:rsid w:val="008E3490"/>
    <w:rsid w:val="008E363A"/>
    <w:rsid w:val="008E46CC"/>
    <w:rsid w:val="008E5669"/>
    <w:rsid w:val="008F0042"/>
    <w:rsid w:val="008F0C89"/>
    <w:rsid w:val="008F2DDA"/>
    <w:rsid w:val="008F2E0C"/>
    <w:rsid w:val="008F4085"/>
    <w:rsid w:val="008F496A"/>
    <w:rsid w:val="008F4F2F"/>
    <w:rsid w:val="008F5285"/>
    <w:rsid w:val="0090009E"/>
    <w:rsid w:val="00900310"/>
    <w:rsid w:val="009004A0"/>
    <w:rsid w:val="00902734"/>
    <w:rsid w:val="009028E5"/>
    <w:rsid w:val="00902F34"/>
    <w:rsid w:val="00904D19"/>
    <w:rsid w:val="00907149"/>
    <w:rsid w:val="00907643"/>
    <w:rsid w:val="00911F22"/>
    <w:rsid w:val="00912C16"/>
    <w:rsid w:val="00913EC5"/>
    <w:rsid w:val="009156B9"/>
    <w:rsid w:val="0091719D"/>
    <w:rsid w:val="00917402"/>
    <w:rsid w:val="009179B7"/>
    <w:rsid w:val="009201EC"/>
    <w:rsid w:val="00921465"/>
    <w:rsid w:val="00924860"/>
    <w:rsid w:val="00924C48"/>
    <w:rsid w:val="00924FF0"/>
    <w:rsid w:val="00926F35"/>
    <w:rsid w:val="009302FC"/>
    <w:rsid w:val="00930331"/>
    <w:rsid w:val="00932333"/>
    <w:rsid w:val="0093345E"/>
    <w:rsid w:val="00934188"/>
    <w:rsid w:val="009370F6"/>
    <w:rsid w:val="009416A0"/>
    <w:rsid w:val="0094286D"/>
    <w:rsid w:val="00942A61"/>
    <w:rsid w:val="00943348"/>
    <w:rsid w:val="00943410"/>
    <w:rsid w:val="00943E0F"/>
    <w:rsid w:val="009441AE"/>
    <w:rsid w:val="009454C0"/>
    <w:rsid w:val="00945D8E"/>
    <w:rsid w:val="00947E5E"/>
    <w:rsid w:val="00950798"/>
    <w:rsid w:val="009507CD"/>
    <w:rsid w:val="00950F7D"/>
    <w:rsid w:val="00951B10"/>
    <w:rsid w:val="0095365B"/>
    <w:rsid w:val="0095422A"/>
    <w:rsid w:val="009543ED"/>
    <w:rsid w:val="00956C38"/>
    <w:rsid w:val="00962040"/>
    <w:rsid w:val="009628C7"/>
    <w:rsid w:val="009633A6"/>
    <w:rsid w:val="0096720F"/>
    <w:rsid w:val="00967670"/>
    <w:rsid w:val="00967E30"/>
    <w:rsid w:val="009703C2"/>
    <w:rsid w:val="00971044"/>
    <w:rsid w:val="0097176B"/>
    <w:rsid w:val="009718B4"/>
    <w:rsid w:val="009722DD"/>
    <w:rsid w:val="009727D4"/>
    <w:rsid w:val="00972AD7"/>
    <w:rsid w:val="0097396A"/>
    <w:rsid w:val="009742DB"/>
    <w:rsid w:val="00975A08"/>
    <w:rsid w:val="00976F8E"/>
    <w:rsid w:val="00977FED"/>
    <w:rsid w:val="00981B0F"/>
    <w:rsid w:val="00982602"/>
    <w:rsid w:val="009838A8"/>
    <w:rsid w:val="0098425F"/>
    <w:rsid w:val="009873BB"/>
    <w:rsid w:val="00987553"/>
    <w:rsid w:val="00987BC9"/>
    <w:rsid w:val="00987C25"/>
    <w:rsid w:val="00987E90"/>
    <w:rsid w:val="009901BD"/>
    <w:rsid w:val="00990AD7"/>
    <w:rsid w:val="00991263"/>
    <w:rsid w:val="0099309A"/>
    <w:rsid w:val="009935C0"/>
    <w:rsid w:val="009A09A8"/>
    <w:rsid w:val="009A1CAD"/>
    <w:rsid w:val="009A2485"/>
    <w:rsid w:val="009A24B4"/>
    <w:rsid w:val="009A260C"/>
    <w:rsid w:val="009A2D3B"/>
    <w:rsid w:val="009A5500"/>
    <w:rsid w:val="009A5C39"/>
    <w:rsid w:val="009A79A8"/>
    <w:rsid w:val="009A7AFB"/>
    <w:rsid w:val="009A7FDF"/>
    <w:rsid w:val="009B1E25"/>
    <w:rsid w:val="009B206F"/>
    <w:rsid w:val="009B2A87"/>
    <w:rsid w:val="009B2D6F"/>
    <w:rsid w:val="009B2F70"/>
    <w:rsid w:val="009B6F44"/>
    <w:rsid w:val="009C04FF"/>
    <w:rsid w:val="009C1D9D"/>
    <w:rsid w:val="009C1F52"/>
    <w:rsid w:val="009C2456"/>
    <w:rsid w:val="009C2AD9"/>
    <w:rsid w:val="009C2CA9"/>
    <w:rsid w:val="009C323E"/>
    <w:rsid w:val="009C53D6"/>
    <w:rsid w:val="009C733C"/>
    <w:rsid w:val="009C7A61"/>
    <w:rsid w:val="009D06A7"/>
    <w:rsid w:val="009D1205"/>
    <w:rsid w:val="009D16FE"/>
    <w:rsid w:val="009D21C3"/>
    <w:rsid w:val="009D2D4E"/>
    <w:rsid w:val="009D3405"/>
    <w:rsid w:val="009D3660"/>
    <w:rsid w:val="009D3BC9"/>
    <w:rsid w:val="009D45F2"/>
    <w:rsid w:val="009D5809"/>
    <w:rsid w:val="009D5B47"/>
    <w:rsid w:val="009D6393"/>
    <w:rsid w:val="009D639B"/>
    <w:rsid w:val="009D684D"/>
    <w:rsid w:val="009E1443"/>
    <w:rsid w:val="009E25CA"/>
    <w:rsid w:val="009E26EB"/>
    <w:rsid w:val="009E32E8"/>
    <w:rsid w:val="009E334F"/>
    <w:rsid w:val="009E387F"/>
    <w:rsid w:val="009E42D1"/>
    <w:rsid w:val="009E5892"/>
    <w:rsid w:val="009E593F"/>
    <w:rsid w:val="009E5BAC"/>
    <w:rsid w:val="009E6FBE"/>
    <w:rsid w:val="009F017C"/>
    <w:rsid w:val="009F0561"/>
    <w:rsid w:val="009F0FCE"/>
    <w:rsid w:val="009F1130"/>
    <w:rsid w:val="009F1177"/>
    <w:rsid w:val="009F12E6"/>
    <w:rsid w:val="009F4163"/>
    <w:rsid w:val="009F53E9"/>
    <w:rsid w:val="009F6778"/>
    <w:rsid w:val="009F6E79"/>
    <w:rsid w:val="009F74B6"/>
    <w:rsid w:val="00A0165D"/>
    <w:rsid w:val="00A01F5F"/>
    <w:rsid w:val="00A02E5D"/>
    <w:rsid w:val="00A03D6A"/>
    <w:rsid w:val="00A048B5"/>
    <w:rsid w:val="00A05065"/>
    <w:rsid w:val="00A07419"/>
    <w:rsid w:val="00A07F7D"/>
    <w:rsid w:val="00A11922"/>
    <w:rsid w:val="00A1443F"/>
    <w:rsid w:val="00A14787"/>
    <w:rsid w:val="00A1479D"/>
    <w:rsid w:val="00A156F8"/>
    <w:rsid w:val="00A16958"/>
    <w:rsid w:val="00A17E9B"/>
    <w:rsid w:val="00A20853"/>
    <w:rsid w:val="00A210CC"/>
    <w:rsid w:val="00A229A2"/>
    <w:rsid w:val="00A24F31"/>
    <w:rsid w:val="00A2550F"/>
    <w:rsid w:val="00A2609F"/>
    <w:rsid w:val="00A26E89"/>
    <w:rsid w:val="00A302A9"/>
    <w:rsid w:val="00A31637"/>
    <w:rsid w:val="00A32182"/>
    <w:rsid w:val="00A333C9"/>
    <w:rsid w:val="00A35FEE"/>
    <w:rsid w:val="00A3619E"/>
    <w:rsid w:val="00A37D8A"/>
    <w:rsid w:val="00A40EB3"/>
    <w:rsid w:val="00A42206"/>
    <w:rsid w:val="00A424DD"/>
    <w:rsid w:val="00A426A0"/>
    <w:rsid w:val="00A42BCB"/>
    <w:rsid w:val="00A432D9"/>
    <w:rsid w:val="00A43CE1"/>
    <w:rsid w:val="00A442A2"/>
    <w:rsid w:val="00A453EB"/>
    <w:rsid w:val="00A45654"/>
    <w:rsid w:val="00A4619B"/>
    <w:rsid w:val="00A50273"/>
    <w:rsid w:val="00A50469"/>
    <w:rsid w:val="00A52098"/>
    <w:rsid w:val="00A53D16"/>
    <w:rsid w:val="00A55C7B"/>
    <w:rsid w:val="00A55D3D"/>
    <w:rsid w:val="00A55DE8"/>
    <w:rsid w:val="00A56820"/>
    <w:rsid w:val="00A6065E"/>
    <w:rsid w:val="00A6183C"/>
    <w:rsid w:val="00A6206F"/>
    <w:rsid w:val="00A62089"/>
    <w:rsid w:val="00A62B92"/>
    <w:rsid w:val="00A62BDB"/>
    <w:rsid w:val="00A62E38"/>
    <w:rsid w:val="00A648B2"/>
    <w:rsid w:val="00A6515F"/>
    <w:rsid w:val="00A65A4C"/>
    <w:rsid w:val="00A65BFF"/>
    <w:rsid w:val="00A6619D"/>
    <w:rsid w:val="00A6702E"/>
    <w:rsid w:val="00A7049C"/>
    <w:rsid w:val="00A70808"/>
    <w:rsid w:val="00A72A21"/>
    <w:rsid w:val="00A74374"/>
    <w:rsid w:val="00A76E67"/>
    <w:rsid w:val="00A77E2C"/>
    <w:rsid w:val="00A80DDA"/>
    <w:rsid w:val="00A81889"/>
    <w:rsid w:val="00A8263B"/>
    <w:rsid w:val="00A831EB"/>
    <w:rsid w:val="00A836E6"/>
    <w:rsid w:val="00A84ADC"/>
    <w:rsid w:val="00A85545"/>
    <w:rsid w:val="00A86A56"/>
    <w:rsid w:val="00A87F6E"/>
    <w:rsid w:val="00A903FC"/>
    <w:rsid w:val="00A90531"/>
    <w:rsid w:val="00A94192"/>
    <w:rsid w:val="00A958E3"/>
    <w:rsid w:val="00A971E4"/>
    <w:rsid w:val="00A97363"/>
    <w:rsid w:val="00A97C63"/>
    <w:rsid w:val="00AA02A0"/>
    <w:rsid w:val="00AA0FD1"/>
    <w:rsid w:val="00AA1B20"/>
    <w:rsid w:val="00AA25C9"/>
    <w:rsid w:val="00AA3092"/>
    <w:rsid w:val="00AA3108"/>
    <w:rsid w:val="00AA4493"/>
    <w:rsid w:val="00AA5786"/>
    <w:rsid w:val="00AA5BFA"/>
    <w:rsid w:val="00AA6E7D"/>
    <w:rsid w:val="00AB0503"/>
    <w:rsid w:val="00AB0F89"/>
    <w:rsid w:val="00AB1B06"/>
    <w:rsid w:val="00AB2152"/>
    <w:rsid w:val="00AB253B"/>
    <w:rsid w:val="00AB39DD"/>
    <w:rsid w:val="00AB47F9"/>
    <w:rsid w:val="00AB7A33"/>
    <w:rsid w:val="00AC0856"/>
    <w:rsid w:val="00AC0923"/>
    <w:rsid w:val="00AC1DCA"/>
    <w:rsid w:val="00AC2C6D"/>
    <w:rsid w:val="00AC2F07"/>
    <w:rsid w:val="00AC399F"/>
    <w:rsid w:val="00AC3AB3"/>
    <w:rsid w:val="00AC4130"/>
    <w:rsid w:val="00AC5B9A"/>
    <w:rsid w:val="00AC6805"/>
    <w:rsid w:val="00AC753A"/>
    <w:rsid w:val="00AC7ADC"/>
    <w:rsid w:val="00AD1937"/>
    <w:rsid w:val="00AD1E6A"/>
    <w:rsid w:val="00AD21B5"/>
    <w:rsid w:val="00AD448C"/>
    <w:rsid w:val="00AD4F82"/>
    <w:rsid w:val="00AD6863"/>
    <w:rsid w:val="00AD70C6"/>
    <w:rsid w:val="00AE0CCF"/>
    <w:rsid w:val="00AE1E5B"/>
    <w:rsid w:val="00AE2882"/>
    <w:rsid w:val="00AE2B3A"/>
    <w:rsid w:val="00AE46B7"/>
    <w:rsid w:val="00AE55A1"/>
    <w:rsid w:val="00AE7759"/>
    <w:rsid w:val="00AF14E7"/>
    <w:rsid w:val="00AF38AF"/>
    <w:rsid w:val="00AF3A7A"/>
    <w:rsid w:val="00AF54D2"/>
    <w:rsid w:val="00B0025D"/>
    <w:rsid w:val="00B01216"/>
    <w:rsid w:val="00B0186F"/>
    <w:rsid w:val="00B0254C"/>
    <w:rsid w:val="00B02915"/>
    <w:rsid w:val="00B02B56"/>
    <w:rsid w:val="00B036BC"/>
    <w:rsid w:val="00B03ED1"/>
    <w:rsid w:val="00B0420A"/>
    <w:rsid w:val="00B052BF"/>
    <w:rsid w:val="00B06DE4"/>
    <w:rsid w:val="00B07B87"/>
    <w:rsid w:val="00B109E6"/>
    <w:rsid w:val="00B10BC8"/>
    <w:rsid w:val="00B11785"/>
    <w:rsid w:val="00B11F69"/>
    <w:rsid w:val="00B12258"/>
    <w:rsid w:val="00B1407B"/>
    <w:rsid w:val="00B14C79"/>
    <w:rsid w:val="00B202AC"/>
    <w:rsid w:val="00B2125E"/>
    <w:rsid w:val="00B23F9D"/>
    <w:rsid w:val="00B240E2"/>
    <w:rsid w:val="00B25C68"/>
    <w:rsid w:val="00B25FA4"/>
    <w:rsid w:val="00B26E19"/>
    <w:rsid w:val="00B2722F"/>
    <w:rsid w:val="00B276F2"/>
    <w:rsid w:val="00B351D5"/>
    <w:rsid w:val="00B353CF"/>
    <w:rsid w:val="00B36562"/>
    <w:rsid w:val="00B3684E"/>
    <w:rsid w:val="00B41783"/>
    <w:rsid w:val="00B42EBF"/>
    <w:rsid w:val="00B43F91"/>
    <w:rsid w:val="00B4443B"/>
    <w:rsid w:val="00B45EE7"/>
    <w:rsid w:val="00B47508"/>
    <w:rsid w:val="00B50014"/>
    <w:rsid w:val="00B50C3C"/>
    <w:rsid w:val="00B514FA"/>
    <w:rsid w:val="00B51DA4"/>
    <w:rsid w:val="00B53B0D"/>
    <w:rsid w:val="00B54011"/>
    <w:rsid w:val="00B609CB"/>
    <w:rsid w:val="00B613A4"/>
    <w:rsid w:val="00B61584"/>
    <w:rsid w:val="00B62DE2"/>
    <w:rsid w:val="00B62EDC"/>
    <w:rsid w:val="00B63433"/>
    <w:rsid w:val="00B63631"/>
    <w:rsid w:val="00B642B7"/>
    <w:rsid w:val="00B64D73"/>
    <w:rsid w:val="00B65C06"/>
    <w:rsid w:val="00B7053F"/>
    <w:rsid w:val="00B712D6"/>
    <w:rsid w:val="00B7156B"/>
    <w:rsid w:val="00B744B9"/>
    <w:rsid w:val="00B74CC1"/>
    <w:rsid w:val="00B75B7C"/>
    <w:rsid w:val="00B768F4"/>
    <w:rsid w:val="00B77886"/>
    <w:rsid w:val="00B809B7"/>
    <w:rsid w:val="00B82985"/>
    <w:rsid w:val="00B82AF6"/>
    <w:rsid w:val="00B82FAF"/>
    <w:rsid w:val="00B830A3"/>
    <w:rsid w:val="00B83388"/>
    <w:rsid w:val="00B83D94"/>
    <w:rsid w:val="00B85122"/>
    <w:rsid w:val="00B85824"/>
    <w:rsid w:val="00B876DF"/>
    <w:rsid w:val="00B87DCF"/>
    <w:rsid w:val="00B87F07"/>
    <w:rsid w:val="00B9017B"/>
    <w:rsid w:val="00B90254"/>
    <w:rsid w:val="00B9097E"/>
    <w:rsid w:val="00B91838"/>
    <w:rsid w:val="00B91EB8"/>
    <w:rsid w:val="00B93DDB"/>
    <w:rsid w:val="00B93FBB"/>
    <w:rsid w:val="00B9527F"/>
    <w:rsid w:val="00B956A7"/>
    <w:rsid w:val="00B9578C"/>
    <w:rsid w:val="00B9633F"/>
    <w:rsid w:val="00B968BB"/>
    <w:rsid w:val="00B96CBC"/>
    <w:rsid w:val="00B97EC1"/>
    <w:rsid w:val="00BA13C6"/>
    <w:rsid w:val="00BA2017"/>
    <w:rsid w:val="00BA25D3"/>
    <w:rsid w:val="00BA2A72"/>
    <w:rsid w:val="00BA45AA"/>
    <w:rsid w:val="00BB0328"/>
    <w:rsid w:val="00BB079D"/>
    <w:rsid w:val="00BB1010"/>
    <w:rsid w:val="00BB1317"/>
    <w:rsid w:val="00BB1680"/>
    <w:rsid w:val="00BB27F4"/>
    <w:rsid w:val="00BB3B26"/>
    <w:rsid w:val="00BB42EE"/>
    <w:rsid w:val="00BB46D2"/>
    <w:rsid w:val="00BB6EA9"/>
    <w:rsid w:val="00BB7092"/>
    <w:rsid w:val="00BB7A33"/>
    <w:rsid w:val="00BB7DBF"/>
    <w:rsid w:val="00BB7F48"/>
    <w:rsid w:val="00BC02CA"/>
    <w:rsid w:val="00BC0D6C"/>
    <w:rsid w:val="00BC1D48"/>
    <w:rsid w:val="00BC1FA8"/>
    <w:rsid w:val="00BC314D"/>
    <w:rsid w:val="00BC35B1"/>
    <w:rsid w:val="00BC36C5"/>
    <w:rsid w:val="00BC6D2D"/>
    <w:rsid w:val="00BC70C1"/>
    <w:rsid w:val="00BC7721"/>
    <w:rsid w:val="00BD0623"/>
    <w:rsid w:val="00BD211D"/>
    <w:rsid w:val="00BD4437"/>
    <w:rsid w:val="00BD4E5B"/>
    <w:rsid w:val="00BD5135"/>
    <w:rsid w:val="00BD627D"/>
    <w:rsid w:val="00BD7897"/>
    <w:rsid w:val="00BE048C"/>
    <w:rsid w:val="00BE07D1"/>
    <w:rsid w:val="00BE0D51"/>
    <w:rsid w:val="00BE113D"/>
    <w:rsid w:val="00BE3072"/>
    <w:rsid w:val="00BE365C"/>
    <w:rsid w:val="00BE4041"/>
    <w:rsid w:val="00BE4731"/>
    <w:rsid w:val="00BE59AE"/>
    <w:rsid w:val="00BE69F0"/>
    <w:rsid w:val="00BF0964"/>
    <w:rsid w:val="00BF16DF"/>
    <w:rsid w:val="00BF5394"/>
    <w:rsid w:val="00BF61D6"/>
    <w:rsid w:val="00BF63BC"/>
    <w:rsid w:val="00C0075F"/>
    <w:rsid w:val="00C01504"/>
    <w:rsid w:val="00C027F3"/>
    <w:rsid w:val="00C029B2"/>
    <w:rsid w:val="00C03767"/>
    <w:rsid w:val="00C043B2"/>
    <w:rsid w:val="00C04494"/>
    <w:rsid w:val="00C05CE0"/>
    <w:rsid w:val="00C063F6"/>
    <w:rsid w:val="00C07879"/>
    <w:rsid w:val="00C1027B"/>
    <w:rsid w:val="00C109CD"/>
    <w:rsid w:val="00C10BFE"/>
    <w:rsid w:val="00C11889"/>
    <w:rsid w:val="00C12B69"/>
    <w:rsid w:val="00C14429"/>
    <w:rsid w:val="00C15556"/>
    <w:rsid w:val="00C16AE6"/>
    <w:rsid w:val="00C16D68"/>
    <w:rsid w:val="00C1702D"/>
    <w:rsid w:val="00C17E85"/>
    <w:rsid w:val="00C20103"/>
    <w:rsid w:val="00C205B4"/>
    <w:rsid w:val="00C21BF4"/>
    <w:rsid w:val="00C23FF9"/>
    <w:rsid w:val="00C240C8"/>
    <w:rsid w:val="00C24652"/>
    <w:rsid w:val="00C24CC5"/>
    <w:rsid w:val="00C254AC"/>
    <w:rsid w:val="00C25B53"/>
    <w:rsid w:val="00C261A4"/>
    <w:rsid w:val="00C3329F"/>
    <w:rsid w:val="00C34993"/>
    <w:rsid w:val="00C3539B"/>
    <w:rsid w:val="00C363C8"/>
    <w:rsid w:val="00C37BBA"/>
    <w:rsid w:val="00C37E7D"/>
    <w:rsid w:val="00C4337F"/>
    <w:rsid w:val="00C433BB"/>
    <w:rsid w:val="00C4389F"/>
    <w:rsid w:val="00C44EF6"/>
    <w:rsid w:val="00C50100"/>
    <w:rsid w:val="00C5095D"/>
    <w:rsid w:val="00C51514"/>
    <w:rsid w:val="00C54193"/>
    <w:rsid w:val="00C54BD0"/>
    <w:rsid w:val="00C5735D"/>
    <w:rsid w:val="00C57F14"/>
    <w:rsid w:val="00C6042B"/>
    <w:rsid w:val="00C606E8"/>
    <w:rsid w:val="00C60CDE"/>
    <w:rsid w:val="00C60D25"/>
    <w:rsid w:val="00C63C74"/>
    <w:rsid w:val="00C63CAC"/>
    <w:rsid w:val="00C65AF7"/>
    <w:rsid w:val="00C71408"/>
    <w:rsid w:val="00C72B9B"/>
    <w:rsid w:val="00C73C5B"/>
    <w:rsid w:val="00C73E75"/>
    <w:rsid w:val="00C74CC4"/>
    <w:rsid w:val="00C77EDB"/>
    <w:rsid w:val="00C80498"/>
    <w:rsid w:val="00C825F3"/>
    <w:rsid w:val="00C835DE"/>
    <w:rsid w:val="00C8394C"/>
    <w:rsid w:val="00C83A6E"/>
    <w:rsid w:val="00C83E9D"/>
    <w:rsid w:val="00C85438"/>
    <w:rsid w:val="00C85530"/>
    <w:rsid w:val="00C91454"/>
    <w:rsid w:val="00C9176F"/>
    <w:rsid w:val="00C91E7B"/>
    <w:rsid w:val="00C91F81"/>
    <w:rsid w:val="00C934C2"/>
    <w:rsid w:val="00C93678"/>
    <w:rsid w:val="00C940A1"/>
    <w:rsid w:val="00C9441A"/>
    <w:rsid w:val="00C9522E"/>
    <w:rsid w:val="00C95F3D"/>
    <w:rsid w:val="00C97A36"/>
    <w:rsid w:val="00CA1E3B"/>
    <w:rsid w:val="00CA38F4"/>
    <w:rsid w:val="00CA5CD5"/>
    <w:rsid w:val="00CA66C0"/>
    <w:rsid w:val="00CA6F8E"/>
    <w:rsid w:val="00CA7F9A"/>
    <w:rsid w:val="00CB01DC"/>
    <w:rsid w:val="00CB2BB1"/>
    <w:rsid w:val="00CB2D32"/>
    <w:rsid w:val="00CB37CD"/>
    <w:rsid w:val="00CB58DE"/>
    <w:rsid w:val="00CB61B7"/>
    <w:rsid w:val="00CB799A"/>
    <w:rsid w:val="00CB79F6"/>
    <w:rsid w:val="00CC05E6"/>
    <w:rsid w:val="00CC0ABC"/>
    <w:rsid w:val="00CC137B"/>
    <w:rsid w:val="00CC1936"/>
    <w:rsid w:val="00CC208D"/>
    <w:rsid w:val="00CC2D9E"/>
    <w:rsid w:val="00CC4BD5"/>
    <w:rsid w:val="00CC4D9C"/>
    <w:rsid w:val="00CC4F92"/>
    <w:rsid w:val="00CC579E"/>
    <w:rsid w:val="00CC62FB"/>
    <w:rsid w:val="00CC692B"/>
    <w:rsid w:val="00CC74CE"/>
    <w:rsid w:val="00CD2365"/>
    <w:rsid w:val="00CD2C24"/>
    <w:rsid w:val="00CD32F7"/>
    <w:rsid w:val="00CD386A"/>
    <w:rsid w:val="00CD430E"/>
    <w:rsid w:val="00CD4AA8"/>
    <w:rsid w:val="00CD50EC"/>
    <w:rsid w:val="00CD640F"/>
    <w:rsid w:val="00CD6B8D"/>
    <w:rsid w:val="00CE1466"/>
    <w:rsid w:val="00CE1D60"/>
    <w:rsid w:val="00CE2029"/>
    <w:rsid w:val="00CE28C8"/>
    <w:rsid w:val="00CE3B3D"/>
    <w:rsid w:val="00CE3CF3"/>
    <w:rsid w:val="00CE49C5"/>
    <w:rsid w:val="00CF0344"/>
    <w:rsid w:val="00CF0A80"/>
    <w:rsid w:val="00CF236C"/>
    <w:rsid w:val="00CF6297"/>
    <w:rsid w:val="00CF6D46"/>
    <w:rsid w:val="00CF7C87"/>
    <w:rsid w:val="00CF7D3B"/>
    <w:rsid w:val="00D04B2C"/>
    <w:rsid w:val="00D12560"/>
    <w:rsid w:val="00D12EC1"/>
    <w:rsid w:val="00D130E6"/>
    <w:rsid w:val="00D1596A"/>
    <w:rsid w:val="00D16904"/>
    <w:rsid w:val="00D17D81"/>
    <w:rsid w:val="00D208F1"/>
    <w:rsid w:val="00D2117A"/>
    <w:rsid w:val="00D21F04"/>
    <w:rsid w:val="00D22033"/>
    <w:rsid w:val="00D2219C"/>
    <w:rsid w:val="00D24316"/>
    <w:rsid w:val="00D2511F"/>
    <w:rsid w:val="00D25680"/>
    <w:rsid w:val="00D263E6"/>
    <w:rsid w:val="00D26D08"/>
    <w:rsid w:val="00D3108F"/>
    <w:rsid w:val="00D31955"/>
    <w:rsid w:val="00D32FCB"/>
    <w:rsid w:val="00D34823"/>
    <w:rsid w:val="00D34C51"/>
    <w:rsid w:val="00D356CE"/>
    <w:rsid w:val="00D35A81"/>
    <w:rsid w:val="00D36999"/>
    <w:rsid w:val="00D37586"/>
    <w:rsid w:val="00D37C7A"/>
    <w:rsid w:val="00D40B68"/>
    <w:rsid w:val="00D42328"/>
    <w:rsid w:val="00D4258E"/>
    <w:rsid w:val="00D42618"/>
    <w:rsid w:val="00D43935"/>
    <w:rsid w:val="00D45D60"/>
    <w:rsid w:val="00D47A14"/>
    <w:rsid w:val="00D503D3"/>
    <w:rsid w:val="00D509EC"/>
    <w:rsid w:val="00D51B22"/>
    <w:rsid w:val="00D54E63"/>
    <w:rsid w:val="00D556D4"/>
    <w:rsid w:val="00D57032"/>
    <w:rsid w:val="00D60C77"/>
    <w:rsid w:val="00D62502"/>
    <w:rsid w:val="00D63D41"/>
    <w:rsid w:val="00D64B37"/>
    <w:rsid w:val="00D64F10"/>
    <w:rsid w:val="00D65352"/>
    <w:rsid w:val="00D65A44"/>
    <w:rsid w:val="00D66993"/>
    <w:rsid w:val="00D66C91"/>
    <w:rsid w:val="00D67689"/>
    <w:rsid w:val="00D67CBF"/>
    <w:rsid w:val="00D70215"/>
    <w:rsid w:val="00D70F07"/>
    <w:rsid w:val="00D73782"/>
    <w:rsid w:val="00D74230"/>
    <w:rsid w:val="00D75692"/>
    <w:rsid w:val="00D76419"/>
    <w:rsid w:val="00D775B6"/>
    <w:rsid w:val="00D80D0C"/>
    <w:rsid w:val="00D819E7"/>
    <w:rsid w:val="00D81D22"/>
    <w:rsid w:val="00D835AF"/>
    <w:rsid w:val="00D84A23"/>
    <w:rsid w:val="00D85482"/>
    <w:rsid w:val="00D87ACA"/>
    <w:rsid w:val="00D910AC"/>
    <w:rsid w:val="00D91A25"/>
    <w:rsid w:val="00D92843"/>
    <w:rsid w:val="00D9294B"/>
    <w:rsid w:val="00D94D42"/>
    <w:rsid w:val="00D94F32"/>
    <w:rsid w:val="00D9518F"/>
    <w:rsid w:val="00D9669E"/>
    <w:rsid w:val="00D97496"/>
    <w:rsid w:val="00DA01F5"/>
    <w:rsid w:val="00DA1352"/>
    <w:rsid w:val="00DA17B9"/>
    <w:rsid w:val="00DA1902"/>
    <w:rsid w:val="00DA19C4"/>
    <w:rsid w:val="00DA3646"/>
    <w:rsid w:val="00DA45A3"/>
    <w:rsid w:val="00DA4FD8"/>
    <w:rsid w:val="00DA56E8"/>
    <w:rsid w:val="00DA58FE"/>
    <w:rsid w:val="00DB033A"/>
    <w:rsid w:val="00DB0E73"/>
    <w:rsid w:val="00DB323A"/>
    <w:rsid w:val="00DC0595"/>
    <w:rsid w:val="00DC10C9"/>
    <w:rsid w:val="00DC2054"/>
    <w:rsid w:val="00DC2902"/>
    <w:rsid w:val="00DC3ECB"/>
    <w:rsid w:val="00DC6298"/>
    <w:rsid w:val="00DC74BB"/>
    <w:rsid w:val="00DC7DE7"/>
    <w:rsid w:val="00DD0C2D"/>
    <w:rsid w:val="00DD12C7"/>
    <w:rsid w:val="00DD1857"/>
    <w:rsid w:val="00DD3EB4"/>
    <w:rsid w:val="00DD3F05"/>
    <w:rsid w:val="00DD413D"/>
    <w:rsid w:val="00DD6556"/>
    <w:rsid w:val="00DD7236"/>
    <w:rsid w:val="00DD76D5"/>
    <w:rsid w:val="00DE0B19"/>
    <w:rsid w:val="00DE1EBA"/>
    <w:rsid w:val="00DE25B9"/>
    <w:rsid w:val="00DE2B49"/>
    <w:rsid w:val="00DE2F53"/>
    <w:rsid w:val="00DE4306"/>
    <w:rsid w:val="00DE61F8"/>
    <w:rsid w:val="00DE63D7"/>
    <w:rsid w:val="00DE673C"/>
    <w:rsid w:val="00DE7C53"/>
    <w:rsid w:val="00DF0A68"/>
    <w:rsid w:val="00DF0F05"/>
    <w:rsid w:val="00DF1049"/>
    <w:rsid w:val="00DF13C7"/>
    <w:rsid w:val="00DF1C0D"/>
    <w:rsid w:val="00DF1C82"/>
    <w:rsid w:val="00DF1D68"/>
    <w:rsid w:val="00DF3F91"/>
    <w:rsid w:val="00DF4508"/>
    <w:rsid w:val="00DF5925"/>
    <w:rsid w:val="00DF7106"/>
    <w:rsid w:val="00DF7357"/>
    <w:rsid w:val="00DF7C8D"/>
    <w:rsid w:val="00E01269"/>
    <w:rsid w:val="00E0173F"/>
    <w:rsid w:val="00E01A24"/>
    <w:rsid w:val="00E01DAB"/>
    <w:rsid w:val="00E0227B"/>
    <w:rsid w:val="00E02CB5"/>
    <w:rsid w:val="00E02DBC"/>
    <w:rsid w:val="00E03A1A"/>
    <w:rsid w:val="00E03E66"/>
    <w:rsid w:val="00E04D51"/>
    <w:rsid w:val="00E04F08"/>
    <w:rsid w:val="00E05286"/>
    <w:rsid w:val="00E0579B"/>
    <w:rsid w:val="00E06BB6"/>
    <w:rsid w:val="00E06C15"/>
    <w:rsid w:val="00E07408"/>
    <w:rsid w:val="00E10087"/>
    <w:rsid w:val="00E10275"/>
    <w:rsid w:val="00E107F3"/>
    <w:rsid w:val="00E10C1A"/>
    <w:rsid w:val="00E130DD"/>
    <w:rsid w:val="00E144D1"/>
    <w:rsid w:val="00E1464E"/>
    <w:rsid w:val="00E155F9"/>
    <w:rsid w:val="00E167BC"/>
    <w:rsid w:val="00E215AB"/>
    <w:rsid w:val="00E22193"/>
    <w:rsid w:val="00E227AD"/>
    <w:rsid w:val="00E228D7"/>
    <w:rsid w:val="00E22977"/>
    <w:rsid w:val="00E238C1"/>
    <w:rsid w:val="00E23D80"/>
    <w:rsid w:val="00E24E29"/>
    <w:rsid w:val="00E25CA3"/>
    <w:rsid w:val="00E300B1"/>
    <w:rsid w:val="00E306FF"/>
    <w:rsid w:val="00E31FDF"/>
    <w:rsid w:val="00E3213F"/>
    <w:rsid w:val="00E3218E"/>
    <w:rsid w:val="00E32546"/>
    <w:rsid w:val="00E3280E"/>
    <w:rsid w:val="00E33748"/>
    <w:rsid w:val="00E36BED"/>
    <w:rsid w:val="00E36CBA"/>
    <w:rsid w:val="00E37AEB"/>
    <w:rsid w:val="00E41940"/>
    <w:rsid w:val="00E4280A"/>
    <w:rsid w:val="00E42969"/>
    <w:rsid w:val="00E44931"/>
    <w:rsid w:val="00E44A1E"/>
    <w:rsid w:val="00E46736"/>
    <w:rsid w:val="00E473B1"/>
    <w:rsid w:val="00E477BD"/>
    <w:rsid w:val="00E47B4D"/>
    <w:rsid w:val="00E50D7C"/>
    <w:rsid w:val="00E51EC3"/>
    <w:rsid w:val="00E52701"/>
    <w:rsid w:val="00E53154"/>
    <w:rsid w:val="00E5368E"/>
    <w:rsid w:val="00E54665"/>
    <w:rsid w:val="00E54C37"/>
    <w:rsid w:val="00E5525D"/>
    <w:rsid w:val="00E552EB"/>
    <w:rsid w:val="00E55BD5"/>
    <w:rsid w:val="00E56252"/>
    <w:rsid w:val="00E574FF"/>
    <w:rsid w:val="00E5796C"/>
    <w:rsid w:val="00E60CBD"/>
    <w:rsid w:val="00E60F54"/>
    <w:rsid w:val="00E61752"/>
    <w:rsid w:val="00E6178D"/>
    <w:rsid w:val="00E6254D"/>
    <w:rsid w:val="00E643EA"/>
    <w:rsid w:val="00E6537A"/>
    <w:rsid w:val="00E65970"/>
    <w:rsid w:val="00E67D5A"/>
    <w:rsid w:val="00E70B8C"/>
    <w:rsid w:val="00E73689"/>
    <w:rsid w:val="00E73E7A"/>
    <w:rsid w:val="00E75329"/>
    <w:rsid w:val="00E75C6E"/>
    <w:rsid w:val="00E77292"/>
    <w:rsid w:val="00E7773C"/>
    <w:rsid w:val="00E806C7"/>
    <w:rsid w:val="00E80E7C"/>
    <w:rsid w:val="00E8151B"/>
    <w:rsid w:val="00E81839"/>
    <w:rsid w:val="00E8268F"/>
    <w:rsid w:val="00E835F4"/>
    <w:rsid w:val="00E85123"/>
    <w:rsid w:val="00E85501"/>
    <w:rsid w:val="00E86115"/>
    <w:rsid w:val="00E8705E"/>
    <w:rsid w:val="00E8749C"/>
    <w:rsid w:val="00E87A62"/>
    <w:rsid w:val="00E87F05"/>
    <w:rsid w:val="00E90EE8"/>
    <w:rsid w:val="00E92D4E"/>
    <w:rsid w:val="00E935CD"/>
    <w:rsid w:val="00E93C45"/>
    <w:rsid w:val="00E950D7"/>
    <w:rsid w:val="00E9562A"/>
    <w:rsid w:val="00E961A1"/>
    <w:rsid w:val="00E961C0"/>
    <w:rsid w:val="00E964C1"/>
    <w:rsid w:val="00E96BE7"/>
    <w:rsid w:val="00E96C7D"/>
    <w:rsid w:val="00E96D78"/>
    <w:rsid w:val="00E96FA4"/>
    <w:rsid w:val="00E97504"/>
    <w:rsid w:val="00E97FF8"/>
    <w:rsid w:val="00EA05B3"/>
    <w:rsid w:val="00EA07B3"/>
    <w:rsid w:val="00EA1507"/>
    <w:rsid w:val="00EA467F"/>
    <w:rsid w:val="00EA4884"/>
    <w:rsid w:val="00EA5D99"/>
    <w:rsid w:val="00EA6755"/>
    <w:rsid w:val="00EA77D2"/>
    <w:rsid w:val="00EA7A4B"/>
    <w:rsid w:val="00EB0031"/>
    <w:rsid w:val="00EB1622"/>
    <w:rsid w:val="00EB2023"/>
    <w:rsid w:val="00EB343C"/>
    <w:rsid w:val="00EB3888"/>
    <w:rsid w:val="00EB45DA"/>
    <w:rsid w:val="00EB56AC"/>
    <w:rsid w:val="00EB7042"/>
    <w:rsid w:val="00EB75CA"/>
    <w:rsid w:val="00EB7EBC"/>
    <w:rsid w:val="00EC00C5"/>
    <w:rsid w:val="00EC08AF"/>
    <w:rsid w:val="00EC14D8"/>
    <w:rsid w:val="00EC257A"/>
    <w:rsid w:val="00EC2923"/>
    <w:rsid w:val="00EC2A78"/>
    <w:rsid w:val="00EC2DDB"/>
    <w:rsid w:val="00EC322C"/>
    <w:rsid w:val="00EC4E3E"/>
    <w:rsid w:val="00EC5B6A"/>
    <w:rsid w:val="00EC657C"/>
    <w:rsid w:val="00EC6CE6"/>
    <w:rsid w:val="00EC7C0E"/>
    <w:rsid w:val="00ED298D"/>
    <w:rsid w:val="00ED3370"/>
    <w:rsid w:val="00ED452F"/>
    <w:rsid w:val="00ED6663"/>
    <w:rsid w:val="00EE0462"/>
    <w:rsid w:val="00EE1CF9"/>
    <w:rsid w:val="00EE6AB0"/>
    <w:rsid w:val="00EE6DAC"/>
    <w:rsid w:val="00EF08EE"/>
    <w:rsid w:val="00EF1EAD"/>
    <w:rsid w:val="00EF2647"/>
    <w:rsid w:val="00EF271B"/>
    <w:rsid w:val="00EF2995"/>
    <w:rsid w:val="00EF342A"/>
    <w:rsid w:val="00EF3F8F"/>
    <w:rsid w:val="00EF5552"/>
    <w:rsid w:val="00EF588A"/>
    <w:rsid w:val="00EF5C51"/>
    <w:rsid w:val="00EF6E5B"/>
    <w:rsid w:val="00EF7194"/>
    <w:rsid w:val="00F00B31"/>
    <w:rsid w:val="00F01C72"/>
    <w:rsid w:val="00F02C2D"/>
    <w:rsid w:val="00F034D4"/>
    <w:rsid w:val="00F06DAD"/>
    <w:rsid w:val="00F078E0"/>
    <w:rsid w:val="00F1053B"/>
    <w:rsid w:val="00F1089B"/>
    <w:rsid w:val="00F13765"/>
    <w:rsid w:val="00F14349"/>
    <w:rsid w:val="00F14ECE"/>
    <w:rsid w:val="00F150F1"/>
    <w:rsid w:val="00F15B0A"/>
    <w:rsid w:val="00F15CDD"/>
    <w:rsid w:val="00F17191"/>
    <w:rsid w:val="00F17FD8"/>
    <w:rsid w:val="00F2000F"/>
    <w:rsid w:val="00F2032E"/>
    <w:rsid w:val="00F21E56"/>
    <w:rsid w:val="00F223CD"/>
    <w:rsid w:val="00F228FA"/>
    <w:rsid w:val="00F231D9"/>
    <w:rsid w:val="00F23342"/>
    <w:rsid w:val="00F24CD1"/>
    <w:rsid w:val="00F24E72"/>
    <w:rsid w:val="00F25D46"/>
    <w:rsid w:val="00F2760F"/>
    <w:rsid w:val="00F27958"/>
    <w:rsid w:val="00F317C9"/>
    <w:rsid w:val="00F324B4"/>
    <w:rsid w:val="00F3283E"/>
    <w:rsid w:val="00F32935"/>
    <w:rsid w:val="00F34235"/>
    <w:rsid w:val="00F34262"/>
    <w:rsid w:val="00F37525"/>
    <w:rsid w:val="00F3761C"/>
    <w:rsid w:val="00F41006"/>
    <w:rsid w:val="00F4162D"/>
    <w:rsid w:val="00F41A36"/>
    <w:rsid w:val="00F428A5"/>
    <w:rsid w:val="00F428AE"/>
    <w:rsid w:val="00F461AF"/>
    <w:rsid w:val="00F50543"/>
    <w:rsid w:val="00F50F56"/>
    <w:rsid w:val="00F53DFF"/>
    <w:rsid w:val="00F54146"/>
    <w:rsid w:val="00F54202"/>
    <w:rsid w:val="00F54CF4"/>
    <w:rsid w:val="00F54F9A"/>
    <w:rsid w:val="00F552E3"/>
    <w:rsid w:val="00F5551D"/>
    <w:rsid w:val="00F5701F"/>
    <w:rsid w:val="00F57A49"/>
    <w:rsid w:val="00F61336"/>
    <w:rsid w:val="00F615A0"/>
    <w:rsid w:val="00F61E3D"/>
    <w:rsid w:val="00F6235A"/>
    <w:rsid w:val="00F63D5B"/>
    <w:rsid w:val="00F64340"/>
    <w:rsid w:val="00F65C13"/>
    <w:rsid w:val="00F673E9"/>
    <w:rsid w:val="00F71BB7"/>
    <w:rsid w:val="00F721BF"/>
    <w:rsid w:val="00F73CDC"/>
    <w:rsid w:val="00F74EEE"/>
    <w:rsid w:val="00F74FB4"/>
    <w:rsid w:val="00F75C31"/>
    <w:rsid w:val="00F81B0F"/>
    <w:rsid w:val="00F83946"/>
    <w:rsid w:val="00F84629"/>
    <w:rsid w:val="00F85DF0"/>
    <w:rsid w:val="00F8740C"/>
    <w:rsid w:val="00F87F9F"/>
    <w:rsid w:val="00F91424"/>
    <w:rsid w:val="00F91C12"/>
    <w:rsid w:val="00F935DA"/>
    <w:rsid w:val="00F9421E"/>
    <w:rsid w:val="00F94782"/>
    <w:rsid w:val="00F964EF"/>
    <w:rsid w:val="00FA1F9D"/>
    <w:rsid w:val="00FA2CAE"/>
    <w:rsid w:val="00FA3262"/>
    <w:rsid w:val="00FA5E5D"/>
    <w:rsid w:val="00FB1979"/>
    <w:rsid w:val="00FB1CED"/>
    <w:rsid w:val="00FB4A7D"/>
    <w:rsid w:val="00FB4A9F"/>
    <w:rsid w:val="00FB4D4C"/>
    <w:rsid w:val="00FB73AC"/>
    <w:rsid w:val="00FB74F3"/>
    <w:rsid w:val="00FC0041"/>
    <w:rsid w:val="00FC2629"/>
    <w:rsid w:val="00FC3B03"/>
    <w:rsid w:val="00FC73C7"/>
    <w:rsid w:val="00FC7575"/>
    <w:rsid w:val="00FD00E1"/>
    <w:rsid w:val="00FD0B5E"/>
    <w:rsid w:val="00FD11D9"/>
    <w:rsid w:val="00FD1724"/>
    <w:rsid w:val="00FD2BB0"/>
    <w:rsid w:val="00FD407A"/>
    <w:rsid w:val="00FD5214"/>
    <w:rsid w:val="00FD5FAB"/>
    <w:rsid w:val="00FD681D"/>
    <w:rsid w:val="00FD6E4B"/>
    <w:rsid w:val="00FE0480"/>
    <w:rsid w:val="00FE129F"/>
    <w:rsid w:val="00FE148D"/>
    <w:rsid w:val="00FE2FAF"/>
    <w:rsid w:val="00FE4461"/>
    <w:rsid w:val="00FE47D9"/>
    <w:rsid w:val="00FE4C5B"/>
    <w:rsid w:val="00FE4FFC"/>
    <w:rsid w:val="00FF0017"/>
    <w:rsid w:val="00FF08A2"/>
    <w:rsid w:val="00FF3878"/>
    <w:rsid w:val="00FF411F"/>
    <w:rsid w:val="00FF52D0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A294-7BE9-46FD-9F03-17B40820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5B0A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57DF3"/>
    <w:pPr>
      <w:keepNext/>
      <w:widowControl/>
      <w:spacing w:before="240" w:after="60"/>
      <w:jc w:val="left"/>
      <w:outlineLvl w:val="0"/>
    </w:pPr>
    <w:rPr>
      <w:rFonts w:ascii="Cambria" w:eastAsia="MS Mincho" w:hAnsi="Cambria"/>
      <w:b/>
      <w:kern w:val="28"/>
      <w:sz w:val="28"/>
      <w:szCs w:val="24"/>
    </w:rPr>
  </w:style>
  <w:style w:type="paragraph" w:styleId="Naslov2">
    <w:name w:val="heading 2"/>
    <w:basedOn w:val="Navaden"/>
    <w:next w:val="Navaden"/>
    <w:qFormat/>
    <w:rsid w:val="00401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654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uiPriority w:val="99"/>
    <w:rsid w:val="00F15B0A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styleId="Krepko">
    <w:name w:val="Strong"/>
    <w:uiPriority w:val="22"/>
    <w:qFormat/>
    <w:rsid w:val="00972AD7"/>
    <w:rPr>
      <w:b/>
      <w:bCs/>
    </w:rPr>
  </w:style>
  <w:style w:type="table" w:styleId="Tabelamrea">
    <w:name w:val="Table Grid"/>
    <w:basedOn w:val="Navadnatabela"/>
    <w:rsid w:val="00891354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2">
    <w:name w:val="bold2"/>
    <w:basedOn w:val="Privzetapisavaodstavka"/>
    <w:rsid w:val="00870CD7"/>
  </w:style>
  <w:style w:type="paragraph" w:customStyle="1" w:styleId="Char">
    <w:name w:val="Char"/>
    <w:basedOn w:val="Navaden"/>
    <w:rsid w:val="00056BAE"/>
    <w:pPr>
      <w:widowControl/>
      <w:jc w:val="left"/>
    </w:pPr>
    <w:rPr>
      <w:szCs w:val="24"/>
      <w:lang w:val="pl-PL" w:eastAsia="pl-PL"/>
    </w:rPr>
  </w:style>
  <w:style w:type="character" w:customStyle="1" w:styleId="Naslov1Znak">
    <w:name w:val="Naslov 1 Znak"/>
    <w:link w:val="Naslov1"/>
    <w:rsid w:val="00457DF3"/>
    <w:rPr>
      <w:rFonts w:ascii="Cambria" w:eastAsia="MS Mincho" w:hAnsi="Cambria"/>
      <w:b/>
      <w:kern w:val="28"/>
      <w:sz w:val="28"/>
      <w:szCs w:val="24"/>
      <w:lang w:val="sl-SI" w:eastAsia="en-US" w:bidi="ar-SA"/>
    </w:rPr>
  </w:style>
  <w:style w:type="character" w:customStyle="1" w:styleId="apple-converted-space">
    <w:name w:val="apple-converted-space"/>
    <w:basedOn w:val="Privzetapisavaodstavka"/>
    <w:rsid w:val="006219F8"/>
  </w:style>
  <w:style w:type="character" w:styleId="Hiperpovezava">
    <w:name w:val="Hyperlink"/>
    <w:uiPriority w:val="99"/>
    <w:rsid w:val="00EF2647"/>
    <w:rPr>
      <w:color w:val="0000FF"/>
      <w:u w:val="single"/>
    </w:rPr>
  </w:style>
  <w:style w:type="character" w:styleId="Pripombasklic">
    <w:name w:val="annotation reference"/>
    <w:semiHidden/>
    <w:rsid w:val="00BE048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BE048C"/>
    <w:rPr>
      <w:sz w:val="20"/>
    </w:rPr>
  </w:style>
  <w:style w:type="paragraph" w:styleId="Besedilooblaka">
    <w:name w:val="Balloon Text"/>
    <w:basedOn w:val="Navaden"/>
    <w:semiHidden/>
    <w:rsid w:val="00BE048C"/>
    <w:rPr>
      <w:rFonts w:ascii="Tahoma" w:hAnsi="Tahoma" w:cs="Tahoma"/>
      <w:sz w:val="16"/>
      <w:szCs w:val="16"/>
    </w:rPr>
  </w:style>
  <w:style w:type="character" w:styleId="Poudarek">
    <w:name w:val="Emphasis"/>
    <w:qFormat/>
    <w:rsid w:val="002B27BA"/>
    <w:rPr>
      <w:i/>
      <w:iCs/>
    </w:rPr>
  </w:style>
  <w:style w:type="character" w:customStyle="1" w:styleId="PripombabesediloZnak">
    <w:name w:val="Pripomba – besedilo Znak"/>
    <w:link w:val="Pripombabesedilo"/>
    <w:semiHidden/>
    <w:rsid w:val="00D12560"/>
    <w:rPr>
      <w:lang w:val="sl-SI" w:eastAsia="en-US" w:bidi="ar-SA"/>
    </w:rPr>
  </w:style>
  <w:style w:type="character" w:customStyle="1" w:styleId="pelicon">
    <w:name w:val="pelicon"/>
    <w:semiHidden/>
    <w:rsid w:val="00757ED3"/>
    <w:rPr>
      <w:rFonts w:ascii="Arial" w:hAnsi="Arial" w:cs="Arial"/>
      <w:color w:val="00008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453EB"/>
    <w:pPr>
      <w:ind w:left="708"/>
    </w:pPr>
  </w:style>
  <w:style w:type="paragraph" w:customStyle="1" w:styleId="Default">
    <w:name w:val="Default"/>
    <w:rsid w:val="003F6F04"/>
    <w:pPr>
      <w:autoSpaceDE w:val="0"/>
      <w:autoSpaceDN w:val="0"/>
      <w:adjustRightInd w:val="0"/>
    </w:pPr>
    <w:rPr>
      <w:rFonts w:ascii="Source Sans Pro Semibold" w:hAnsi="Source Sans Pro Semibold" w:cs="Source Sans Pro Semibol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F6F04"/>
    <w:pPr>
      <w:spacing w:line="181" w:lineRule="atLeast"/>
    </w:pPr>
    <w:rPr>
      <w:rFonts w:cs="Times New Roman"/>
      <w:color w:val="auto"/>
    </w:rPr>
  </w:style>
  <w:style w:type="character" w:customStyle="1" w:styleId="st">
    <w:name w:val="st"/>
    <w:basedOn w:val="Privzetapisavaodstavka"/>
    <w:rsid w:val="00236D34"/>
  </w:style>
  <w:style w:type="character" w:customStyle="1" w:styleId="Naslov3Znak">
    <w:name w:val="Naslov 3 Znak"/>
    <w:basedOn w:val="Privzetapisavaodstavka"/>
    <w:link w:val="Naslov3"/>
    <w:semiHidden/>
    <w:rsid w:val="000654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skupne_naloge/stalisca_in_komentarji/Novice/ArticleId/62551/100-mio-vec-za-infrastrukturo" TargetMode="External"/><Relationship Id="rId13" Type="http://schemas.openxmlformats.org/officeDocument/2006/relationships/hyperlink" Target="https://www.gzs.si/skupne_naloge/stalisca_in_komentarji/Novice/ArticleId/56826/ublazeno-zvisanje-cestni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zs.si/skupne_naloge/stalisca_in_komentarji/Novice/ArticleId/60735/umaknjen-diskriminatorni-razpisni-pogoj" TargetMode="External"/><Relationship Id="rId17" Type="http://schemas.openxmlformats.org/officeDocument/2006/relationships/hyperlink" Target="https://www.gzs.si/skupne_naloge/stalisca_in_komentarji/Novice/ArticleId/57171/tudi-v-posavju-moznosti-za-program-strojni-teh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zs.si/skupne_naloge/stalisca_in_komentarji/Novice/ArticleId/56823/enotnejsi-pogoji-za-delovanje-sol-vozn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zs.si/skupne_naloge/stalisca_in_komentarji/Novice/ArticleId/57785/uresniceni-predlogi-iz-agend-g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zs.si/skupne_naloge/stalisca_in_komentarji/Novice/ArticleId/60973/nepremicninska-kolektivna-pogodba-velja-za-vse-upravnike" TargetMode="External"/><Relationship Id="rId10" Type="http://schemas.openxmlformats.org/officeDocument/2006/relationships/hyperlink" Target="https://www.gzs.si/skupne_naloge/stalisca_in_komentarji/Novice/ArticleId/61165/75-mio-evrov-za-digitalizacijo-ms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zs.si/skupne_naloge/stalisca_in_komentarji/Novice/ArticleId/60443/60-mio-prihrankov-pri-placah" TargetMode="External"/><Relationship Id="rId14" Type="http://schemas.openxmlformats.org/officeDocument/2006/relationships/hyperlink" Target="https://www.gzs.si/skupne_naloge/stalisca_in_komentarji/Novice/ArticleId/58062/50-vrnjene-premije-za-clane-zr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F15E08-1B65-4642-A969-EFB12471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1209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OKTOBER – DECEMBER 2013</vt:lpstr>
    </vt:vector>
  </TitlesOfParts>
  <Company>Gospodarska zbornica</Company>
  <LinksUpToDate>false</LinksUpToDate>
  <CharactersWithSpaces>9682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http://www.gzs.si/slo/o_gzs/dan_inovativnosti/videogalerija/65775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OKTOBER – DECEMBER 2013</dc:title>
  <dc:subject/>
  <dc:creator>pelicon</dc:creator>
  <cp:keywords/>
  <dc:description/>
  <cp:lastModifiedBy>Tajda Pelicon</cp:lastModifiedBy>
  <cp:revision>9</cp:revision>
  <dcterms:created xsi:type="dcterms:W3CDTF">2018-02-14T11:09:00Z</dcterms:created>
  <dcterms:modified xsi:type="dcterms:W3CDTF">2018-02-16T13:53:00Z</dcterms:modified>
</cp:coreProperties>
</file>